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D2" w:rsidRDefault="00FB37D2">
      <w:pPr>
        <w:ind w:firstLine="0"/>
        <w:rPr>
          <w:rFonts w:ascii="Arial" w:hAnsi="Arial"/>
          <w:sz w:val="2"/>
        </w:rPr>
        <w:sectPr w:rsidR="00FB37D2">
          <w:footerReference w:type="default" r:id="rId7"/>
          <w:pgSz w:w="11906" w:h="16838"/>
          <w:pgMar w:top="851" w:right="1418" w:bottom="1134" w:left="1418" w:header="1134" w:footer="1134" w:gutter="0"/>
          <w:cols w:space="708"/>
          <w:docGrid w:linePitch="360"/>
        </w:sectPr>
      </w:pPr>
      <w:bookmarkStart w:id="0" w:name="Text10"/>
      <w:bookmarkStart w:id="1" w:name="Rozbalovací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8.75pt;margin-top:.1pt;width:69pt;height:82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" filled="f" stroked="f">
            <v:textbox inset="1.5mm,1.5mm,1.5mm,1.5mm">
              <w:txbxContent>
                <w:p w:rsidR="00FB37D2" w:rsidRDefault="00FB37D2">
                  <w:pPr>
                    <w:ind w:firstLine="0"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" o:spid="_x0000_i1026" type="#_x0000_t75" alt="ZNAKOBR(39-50)" style="width:55.5pt;height:72.7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"/>
        </w:rPr>
        <w:instrText xml:space="preserve"> FORMTEXT </w:instrText>
      </w:r>
      <w:r>
        <w:rPr>
          <w:rFonts w:ascii="Arial" w:hAnsi="Arial"/>
          <w:sz w:val="2"/>
        </w:rPr>
      </w:r>
      <w:r>
        <w:rPr>
          <w:rFonts w:ascii="Arial" w:hAnsi="Arial"/>
          <w:sz w:val="2"/>
        </w:rPr>
        <w:fldChar w:fldCharType="separate"/>
      </w:r>
      <w:bookmarkStart w:id="2" w:name="_GoBack"/>
      <w:r>
        <w:rPr>
          <w:rFonts w:ascii="Arial" w:hAnsi="Arial"/>
          <w:noProof/>
          <w:sz w:val="2"/>
        </w:rPr>
        <w:t> </w:t>
      </w:r>
      <w:r>
        <w:rPr>
          <w:rFonts w:ascii="Arial" w:hAnsi="Arial"/>
          <w:noProof/>
          <w:sz w:val="2"/>
        </w:rPr>
        <w:t> </w:t>
      </w:r>
      <w:r>
        <w:rPr>
          <w:rFonts w:ascii="Arial" w:hAnsi="Arial"/>
          <w:noProof/>
          <w:sz w:val="2"/>
        </w:rPr>
        <w:t> </w:t>
      </w:r>
      <w:r>
        <w:rPr>
          <w:rFonts w:ascii="Arial" w:hAnsi="Arial"/>
          <w:noProof/>
          <w:sz w:val="2"/>
        </w:rPr>
        <w:t> </w:t>
      </w:r>
      <w:r>
        <w:rPr>
          <w:rFonts w:ascii="Arial" w:hAnsi="Arial"/>
          <w:noProof/>
          <w:sz w:val="2"/>
        </w:rPr>
        <w:t> </w:t>
      </w:r>
      <w:bookmarkEnd w:id="2"/>
      <w:r>
        <w:rPr>
          <w:rFonts w:ascii="Arial" w:hAnsi="Arial"/>
          <w:sz w:val="2"/>
        </w:rPr>
        <w:fldChar w:fldCharType="end"/>
      </w:r>
    </w:p>
    <w:bookmarkStart w:id="3" w:name=""/>
    <w:bookmarkEnd w:id="3"/>
    <w:p w:rsidR="00FB37D2" w:rsidRDefault="00FB37D2" w:rsidP="00EF0BE3">
      <w:pPr>
        <w:framePr w:w="3515" w:h="2500" w:hRule="exact" w:hSpace="142" w:wrap="around" w:vAnchor="page" w:hAnchor="page" w:x="7417" w:y="2553" w:anchorLock="1"/>
        <w:pBdr>
          <w:top w:val="single" w:sz="6" w:space="5" w:color="FFFFFF"/>
          <w:left w:val="single" w:sz="6" w:space="5" w:color="FFFFFF"/>
          <w:bottom w:val="single" w:sz="6" w:space="1" w:color="FFFFFF"/>
          <w:right w:val="single" w:sz="6" w:space="1" w:color="FFFFFF"/>
        </w:pBdr>
        <w:spacing w:before="60"/>
        <w:ind w:left="284" w:right="218" w:firstLine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fldChar w:fldCharType="begin">
          <w:ffData>
            <w:name w:val="Text10"/>
            <w:enabled/>
            <w:calcOnExit w:val="0"/>
            <w:statusText w:type="text" w:val="Doplňte adresu."/>
            <w:textInput>
              <w:default w:val="(Adresát)"/>
            </w:textInput>
          </w:ffData>
        </w:fldChar>
      </w:r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sz w:val="20"/>
        </w:rPr>
        <w:t xml:space="preserve">Ředitelům </w:t>
      </w:r>
    </w:p>
    <w:p w:rsidR="00FB37D2" w:rsidRDefault="00FB37D2" w:rsidP="00EF0BE3">
      <w:pPr>
        <w:framePr w:w="3515" w:h="2500" w:hRule="exact" w:hSpace="142" w:wrap="around" w:vAnchor="page" w:hAnchor="page" w:x="7417" w:y="2553" w:anchorLock="1"/>
        <w:pBdr>
          <w:top w:val="single" w:sz="6" w:space="5" w:color="FFFFFF"/>
          <w:left w:val="single" w:sz="6" w:space="5" w:color="FFFFFF"/>
          <w:bottom w:val="single" w:sz="6" w:space="1" w:color="FFFFFF"/>
          <w:right w:val="single" w:sz="6" w:space="1" w:color="FFFFFF"/>
        </w:pBdr>
        <w:spacing w:before="60"/>
        <w:ind w:left="284" w:right="218" w:firstLine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základních a středních škol </w:t>
      </w:r>
    </w:p>
    <w:p w:rsidR="00FB37D2" w:rsidRDefault="00FB37D2" w:rsidP="0010618C">
      <w:pPr>
        <w:framePr w:w="3515" w:h="2500" w:hRule="exact" w:hSpace="142" w:wrap="around" w:vAnchor="page" w:hAnchor="page" w:x="7417" w:y="2553" w:anchorLock="1"/>
        <w:pBdr>
          <w:top w:val="single" w:sz="6" w:space="5" w:color="FFFFFF"/>
          <w:left w:val="single" w:sz="6" w:space="5" w:color="FFFFFF"/>
          <w:bottom w:val="single" w:sz="6" w:space="1" w:color="FFFFFF"/>
          <w:right w:val="single" w:sz="6" w:space="1" w:color="FFFFFF"/>
        </w:pBdr>
        <w:spacing w:before="60"/>
        <w:ind w:left="284" w:right="218" w:firstLine="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v Pardubickém kraji</w:t>
      </w:r>
      <w:r>
        <w:rPr>
          <w:rFonts w:ascii="Arial" w:hAnsi="Arial"/>
          <w:b/>
          <w:bCs/>
          <w:sz w:val="20"/>
        </w:rPr>
        <w:fldChar w:fldCharType="end"/>
      </w:r>
      <w:bookmarkEnd w:id="0"/>
    </w:p>
    <w:p w:rsidR="00FB37D2" w:rsidRDefault="00FB37D2">
      <w:pPr>
        <w:pStyle w:val="Heading1"/>
        <w:ind w:left="1560"/>
        <w:rPr>
          <w:sz w:val="20"/>
        </w:rPr>
      </w:pPr>
    </w:p>
    <w:p w:rsidR="00FB37D2" w:rsidRDefault="00FB37D2">
      <w:pPr>
        <w:pStyle w:val="Heading1"/>
        <w:ind w:left="1560"/>
        <w:rPr>
          <w:noProof/>
          <w:sz w:val="20"/>
        </w:rPr>
      </w:pPr>
      <w:r>
        <w:rPr>
          <w:sz w:val="32"/>
        </w:rPr>
        <w:t>Krajský úřad</w:t>
      </w:r>
      <w:r>
        <w:rPr>
          <w:noProof/>
          <w:sz w:val="20"/>
        </w:rPr>
        <w:t xml:space="preserve"> </w:t>
      </w:r>
    </w:p>
    <w:p w:rsidR="00FB37D2" w:rsidRDefault="00FB37D2">
      <w:pPr>
        <w:ind w:left="1560" w:firstLine="0"/>
        <w:jc w:val="center"/>
        <w:rPr>
          <w:rFonts w:ascii="Arial" w:hAnsi="Arial"/>
          <w:sz w:val="2"/>
        </w:rPr>
      </w:pPr>
    </w:p>
    <w:p w:rsidR="00FB37D2" w:rsidRDefault="00FB37D2">
      <w:pPr>
        <w:pStyle w:val="Heading1"/>
        <w:ind w:left="1560"/>
        <w:rPr>
          <w:sz w:val="28"/>
        </w:rPr>
      </w:pPr>
      <w:r>
        <w:rPr>
          <w:sz w:val="28"/>
        </w:rPr>
        <w:t>Pardubického kraje</w:t>
      </w:r>
    </w:p>
    <w:p w:rsidR="00FB37D2" w:rsidRDefault="00FB37D2">
      <w:pPr>
        <w:ind w:left="1560" w:firstLine="0"/>
        <w:jc w:val="center"/>
        <w:rPr>
          <w:rFonts w:ascii="Arial" w:hAnsi="Arial"/>
          <w:sz w:val="4"/>
        </w:rPr>
      </w:pPr>
    </w:p>
    <w:p w:rsidR="00FB37D2" w:rsidRDefault="00FB37D2">
      <w:pPr>
        <w:ind w:left="156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statusText w:type="text" w:val="Pro upřesnění vyberte vhodný text, nebo vyberte prázdný řádek."/>
            <w:ddList>
              <w:result w:val="9"/>
              <w:listEntry w:val="(Vyberte odbor nebo prázdný řádek)"/>
              <w:listEntry w:val="kancelář hejtmana"/>
              <w:listEntry w:val="kancelář ředitele úřadu"/>
              <w:listEntry w:val="odbor dopravy a silničního hospodářství"/>
              <w:listEntry w:val="odbor finanční"/>
              <w:listEntry w:val="odbor majetkový, stavebního řádu a investic"/>
              <w:listEntry w:val="odbor organizační a právní a krajský živnost. úřad"/>
              <w:listEntry w:val="odbor rozvoje, fondů EU, cestovního ruchu a sportu"/>
              <w:listEntry w:val="odbor sociálních věcí"/>
              <w:listEntry w:val="odbor školství a kultury"/>
              <w:listEntry w:val="odbor zdravotnictví"/>
              <w:listEntry w:val="odbor životního prostředí a zemědělství"/>
              <w:listEntry w:val=" "/>
            </w:ddList>
          </w:ffData>
        </w:fldChar>
      </w:r>
      <w:r>
        <w:rPr>
          <w:rFonts w:ascii="Arial" w:hAnsi="Arial" w:cs="Arial"/>
          <w:b/>
          <w:bCs/>
        </w:rPr>
        <w:instrText xml:space="preserve"> FORMDROPDOWN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</w:p>
    <w:p w:rsidR="00FB37D2" w:rsidRDefault="00FB37D2">
      <w:pPr>
        <w:ind w:left="1560" w:firstLine="0"/>
        <w:jc w:val="center"/>
        <w:rPr>
          <w:rFonts w:ascii="Arial" w:hAnsi="Arial"/>
          <w:color w:val="333333"/>
          <w:em w:val="comma"/>
        </w:rPr>
      </w:pPr>
    </w:p>
    <w:p w:rsidR="00FB37D2" w:rsidRDefault="00FB37D2">
      <w:pPr>
        <w:tabs>
          <w:tab w:val="left" w:pos="1304"/>
        </w:tabs>
        <w:spacing w:before="50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Váš dopis zn.:</w:t>
      </w:r>
      <w:r>
        <w:rPr>
          <w:rFonts w:ascii="Arial" w:hAnsi="Arial" w:cs="Arial"/>
          <w:sz w:val="20"/>
        </w:rPr>
        <w:tab/>
      </w:r>
      <w:bookmarkStart w:id="4" w:name="Text11"/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</w:p>
    <w:p w:rsidR="00FB37D2" w:rsidRDefault="00FB37D2">
      <w:pPr>
        <w:tabs>
          <w:tab w:val="left" w:pos="13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 dne:</w:t>
      </w:r>
      <w:r>
        <w:rPr>
          <w:rFonts w:ascii="Arial" w:hAnsi="Arial" w:cs="Arial"/>
          <w:sz w:val="20"/>
        </w:rPr>
        <w:tab/>
      </w:r>
      <w:bookmarkStart w:id="5" w:name="Text2"/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statusText w:type="text" w:val="Pokud je to nutné, doplňte den. Dle normy ve formátu rrrr-mm-dd"/>
            <w:textInput>
              <w:default w:val="d. m. r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5"/>
    </w:p>
    <w:p w:rsidR="00FB37D2" w:rsidRDefault="00FB37D2">
      <w:pPr>
        <w:tabs>
          <w:tab w:val="left" w:pos="1304"/>
        </w:tabs>
        <w:spacing w:before="20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jednací:</w:t>
      </w:r>
      <w:r>
        <w:rPr>
          <w:rFonts w:ascii="Arial" w:hAnsi="Arial" w:cs="Arial"/>
          <w:sz w:val="20"/>
        </w:rPr>
        <w:tab/>
      </w:r>
      <w:bookmarkStart w:id="6" w:name="Text3"/>
      <w:r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statusText w:type="text" w:val="Pokud je to nutné, doplňte číslo jednací.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D976BE">
        <w:rPr>
          <w:rFonts w:ascii="Arial" w:hAnsi="Arial" w:cs="Arial"/>
          <w:noProof/>
          <w:sz w:val="20"/>
        </w:rPr>
        <w:t>KrÚ</w:t>
      </w:r>
      <w:r>
        <w:rPr>
          <w:rFonts w:ascii="Arial" w:hAnsi="Arial" w:cs="Arial"/>
          <w:noProof/>
          <w:sz w:val="20"/>
        </w:rPr>
        <w:t xml:space="preserve"> 1330</w:t>
      </w:r>
      <w:r w:rsidRPr="00D976BE">
        <w:rPr>
          <w:rFonts w:ascii="Arial" w:hAnsi="Arial" w:cs="Arial"/>
          <w:noProof/>
          <w:sz w:val="20"/>
        </w:rPr>
        <w:t>/201</w:t>
      </w:r>
      <w:r>
        <w:rPr>
          <w:rFonts w:ascii="Arial" w:hAnsi="Arial" w:cs="Arial"/>
          <w:noProof/>
          <w:sz w:val="20"/>
        </w:rPr>
        <w:t>5</w:t>
      </w:r>
      <w:r w:rsidRPr="00D976BE">
        <w:rPr>
          <w:rFonts w:ascii="Arial" w:hAnsi="Arial" w:cs="Arial"/>
          <w:noProof/>
          <w:sz w:val="20"/>
        </w:rPr>
        <w:t xml:space="preserve"> OŠK</w:t>
      </w:r>
      <w:r>
        <w:rPr>
          <w:rFonts w:ascii="Arial" w:hAnsi="Arial" w:cs="Arial"/>
          <w:sz w:val="20"/>
        </w:rPr>
        <w:fldChar w:fldCharType="end"/>
      </w:r>
      <w:bookmarkEnd w:id="6"/>
    </w:p>
    <w:p w:rsidR="00FB37D2" w:rsidRDefault="00FB37D2">
      <w:pPr>
        <w:tabs>
          <w:tab w:val="left" w:pos="13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Vyřizuje:</w:t>
      </w:r>
      <w:r>
        <w:rPr>
          <w:rFonts w:ascii="Arial" w:hAnsi="Arial" w:cs="Arial"/>
          <w:sz w:val="20"/>
        </w:rPr>
        <w:tab/>
      </w:r>
      <w:bookmarkStart w:id="7" w:name="Text4"/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statusText w:type="text" w:val="Pokud vyřizujete, doplňte své jméno (Křestní Příjmení).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EF0BE3">
        <w:rPr>
          <w:rFonts w:ascii="Arial" w:hAnsi="Arial" w:cs="Arial"/>
          <w:sz w:val="20"/>
        </w:rPr>
        <w:t xml:space="preserve">Mgr. </w:t>
      </w:r>
      <w:r>
        <w:rPr>
          <w:rFonts w:ascii="Arial" w:hAnsi="Arial" w:cs="Arial"/>
          <w:sz w:val="20"/>
        </w:rPr>
        <w:t>Lenka Havelková</w:t>
      </w:r>
      <w:r w:rsidRPr="00EF0BE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</w:p>
    <w:p w:rsidR="00FB37D2" w:rsidRDefault="00FB37D2">
      <w:pPr>
        <w:tabs>
          <w:tab w:val="left" w:pos="13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Telefon:</w:t>
      </w:r>
      <w:r>
        <w:rPr>
          <w:rFonts w:ascii="Arial" w:hAnsi="Arial" w:cs="Arial"/>
          <w:sz w:val="20"/>
        </w:rPr>
        <w:tab/>
      </w:r>
      <w:bookmarkStart w:id="8" w:name="Text5"/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statusText w:type="text" w:val="Místo teček doplňte svou telef. linku."/>
            <w:textInput>
              <w:default w:val="466 026 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EF0BE3">
        <w:rPr>
          <w:rFonts w:ascii="Arial" w:hAnsi="Arial" w:cs="Arial"/>
          <w:sz w:val="20"/>
        </w:rPr>
        <w:t>466 026 2</w:t>
      </w:r>
      <w:r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</w:p>
    <w:p w:rsidR="00FB37D2" w:rsidRDefault="00FB37D2">
      <w:pPr>
        <w:tabs>
          <w:tab w:val="left" w:pos="13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bookmarkStart w:id="9" w:name="Text6"/>
      <w:r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statusText w:type="text" w:val="Před &quot;zavináčem&quot; doplňte ve formátu krestni.prijmeni."/>
            <w:textInput>
              <w:default w:val="@pardubickykraj.cz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lenka.havelkova</w:t>
      </w:r>
      <w:r w:rsidRPr="00EF0BE3">
        <w:rPr>
          <w:rFonts w:ascii="Arial" w:hAnsi="Arial" w:cs="Arial"/>
          <w:sz w:val="20"/>
        </w:rPr>
        <w:t>@pardubickykraj.cz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</w:p>
    <w:p w:rsidR="00FB37D2" w:rsidRDefault="00FB37D2">
      <w:pPr>
        <w:tabs>
          <w:tab w:val="left" w:pos="13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Mobil:</w:t>
      </w:r>
      <w:r>
        <w:rPr>
          <w:rFonts w:ascii="Arial" w:hAnsi="Arial" w:cs="Arial"/>
          <w:sz w:val="20"/>
        </w:rPr>
        <w:tab/>
      </w:r>
      <w:bookmarkStart w:id="10" w:name="Text7"/>
      <w:r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statusText w:type="text" w:val="Pokud uznáte za vhodné doplňte Vaše číslo mobilního telefonu..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0"/>
    </w:p>
    <w:p w:rsidR="00FB37D2" w:rsidRDefault="00FB37D2">
      <w:pPr>
        <w:tabs>
          <w:tab w:val="left" w:pos="1304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bookmarkStart w:id="11" w:name="Text8"/>
      <w:r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statusText w:type="text" w:val="Pokud přijímáte faxové zprávy, vyplňte. Jinak číslo centrálního faxu je uvedeno v zápatí.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1"/>
    </w:p>
    <w:p w:rsidR="00FB37D2" w:rsidRDefault="00FB37D2">
      <w:pPr>
        <w:tabs>
          <w:tab w:val="left" w:pos="1304"/>
        </w:tabs>
        <w:ind w:firstLine="0"/>
        <w:rPr>
          <w:rFonts w:ascii="Arial" w:hAnsi="Arial" w:cs="Arial"/>
          <w:sz w:val="20"/>
        </w:rPr>
        <w:sectPr w:rsidR="00FB37D2">
          <w:headerReference w:type="default" r:id="rId9"/>
          <w:footerReference w:type="default" r:id="rId10"/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:rsidR="00FB37D2" w:rsidRDefault="00FB37D2" w:rsidP="00EF0BE3">
      <w:pPr>
        <w:tabs>
          <w:tab w:val="left" w:pos="1304"/>
        </w:tabs>
        <w:spacing w:before="20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\@ "d. M. yyyy" \* MERGEFORMAT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9. 1. 2015</w:t>
      </w:r>
      <w:r>
        <w:rPr>
          <w:rFonts w:ascii="Arial" w:hAnsi="Arial" w:cs="Arial"/>
          <w:sz w:val="20"/>
        </w:rPr>
        <w:fldChar w:fldCharType="end"/>
      </w:r>
    </w:p>
    <w:p w:rsidR="00FB37D2" w:rsidRDefault="00FB37D2">
      <w:pPr>
        <w:ind w:firstLine="0"/>
        <w:rPr>
          <w:rFonts w:ascii="Arial" w:hAnsi="Arial" w:cs="Arial"/>
          <w:sz w:val="20"/>
        </w:rPr>
      </w:pPr>
    </w:p>
    <w:p w:rsidR="00FB37D2" w:rsidRDefault="00FB37D2">
      <w:pPr>
        <w:pBdr>
          <w:top w:val="single" w:sz="4" w:space="1" w:color="auto"/>
        </w:pBdr>
        <w:ind w:firstLine="0"/>
        <w:rPr>
          <w:rFonts w:ascii="Arial" w:hAnsi="Arial" w:cs="Arial"/>
          <w:sz w:val="20"/>
        </w:rPr>
      </w:pPr>
    </w:p>
    <w:p w:rsidR="00FB37D2" w:rsidRDefault="00FB37D2" w:rsidP="00EF0BE3">
      <w:pPr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Soutěže MŠMT </w:t>
      </w:r>
      <w:r>
        <w:rPr>
          <w:rFonts w:ascii="Arial" w:hAnsi="Arial" w:cs="Arial"/>
          <w:color w:val="444444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on-line přihlašování žáků do krajských kol soutěží typu A ve školním roce 2014/2015 (administrační systém Excelence)</w:t>
      </w:r>
    </w:p>
    <w:p w:rsidR="00FB37D2" w:rsidRDefault="00FB37D2" w:rsidP="00EF0BE3">
      <w:pPr>
        <w:ind w:firstLine="0"/>
        <w:rPr>
          <w:rFonts w:ascii="Arial" w:hAnsi="Arial" w:cs="Arial"/>
          <w:b/>
          <w:sz w:val="20"/>
        </w:rPr>
      </w:pPr>
    </w:p>
    <w:p w:rsidR="00FB37D2" w:rsidRDefault="00FB37D2" w:rsidP="00EF0BE3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Vážená paní ředitelko,</w:t>
      </w:r>
    </w:p>
    <w:p w:rsidR="00FB37D2" w:rsidRDefault="00FB37D2" w:rsidP="00EF0BE3">
      <w:pPr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Vážený pane řediteli,</w:t>
      </w:r>
    </w:p>
    <w:p w:rsidR="00FB37D2" w:rsidRDefault="00FB37D2" w:rsidP="00EF0BE3">
      <w:pPr>
        <w:ind w:firstLine="0"/>
        <w:rPr>
          <w:rFonts w:ascii="Arial" w:hAnsi="Arial" w:cs="Arial"/>
          <w:sz w:val="20"/>
        </w:rPr>
      </w:pPr>
    </w:p>
    <w:p w:rsidR="00FB37D2" w:rsidRDefault="00FB37D2" w:rsidP="00B12533">
      <w:pPr>
        <w:ind w:firstLine="0"/>
        <w:rPr>
          <w:rFonts w:ascii="Arial" w:hAnsi="Arial" w:cs="Arial"/>
          <w:bCs/>
          <w:color w:val="375162"/>
          <w:spacing w:val="-7"/>
          <w:kern w:val="36"/>
          <w:sz w:val="20"/>
          <w:szCs w:val="20"/>
        </w:rPr>
      </w:pPr>
      <w:r w:rsidRPr="00585D04">
        <w:rPr>
          <w:rFonts w:ascii="Arial" w:hAnsi="Arial" w:cs="Arial"/>
          <w:sz w:val="20"/>
          <w:szCs w:val="20"/>
        </w:rPr>
        <w:t>dovolujeme si Vá</w:t>
      </w:r>
      <w:r>
        <w:rPr>
          <w:rFonts w:ascii="Arial" w:hAnsi="Arial" w:cs="Arial"/>
          <w:sz w:val="20"/>
          <w:szCs w:val="20"/>
        </w:rPr>
        <w:t xml:space="preserve">m poslat doplňující informaci ke změně v přihlašování žáků do </w:t>
      </w:r>
      <w:r w:rsidRPr="00E115AB">
        <w:rPr>
          <w:rFonts w:ascii="Arial" w:hAnsi="Arial" w:cs="Arial"/>
          <w:i/>
          <w:sz w:val="20"/>
          <w:szCs w:val="20"/>
        </w:rPr>
        <w:t>krajských kol</w:t>
      </w:r>
      <w:r>
        <w:rPr>
          <w:rFonts w:ascii="Arial" w:hAnsi="Arial" w:cs="Arial"/>
          <w:sz w:val="20"/>
          <w:szCs w:val="20"/>
        </w:rPr>
        <w:t xml:space="preserve"> </w:t>
      </w:r>
      <w:r w:rsidRPr="00585D04">
        <w:rPr>
          <w:rFonts w:ascii="Arial" w:hAnsi="Arial" w:cs="Arial"/>
          <w:sz w:val="20"/>
          <w:szCs w:val="20"/>
        </w:rPr>
        <w:t xml:space="preserve"> </w:t>
      </w:r>
      <w:r w:rsidRPr="00585D04">
        <w:rPr>
          <w:rFonts w:ascii="Arial" w:hAnsi="Arial" w:cs="Arial"/>
          <w:color w:val="444444"/>
          <w:sz w:val="20"/>
          <w:szCs w:val="20"/>
        </w:rPr>
        <w:t>předmětových</w:t>
      </w:r>
      <w:r>
        <w:rPr>
          <w:rFonts w:ascii="Arial" w:hAnsi="Arial" w:cs="Arial"/>
          <w:color w:val="444444"/>
          <w:sz w:val="20"/>
          <w:szCs w:val="20"/>
        </w:rPr>
        <w:t xml:space="preserve"> a dalších </w:t>
      </w:r>
      <w:r w:rsidRPr="00585D04">
        <w:rPr>
          <w:rFonts w:ascii="Arial" w:hAnsi="Arial" w:cs="Arial"/>
          <w:color w:val="444444"/>
          <w:sz w:val="20"/>
          <w:szCs w:val="20"/>
        </w:rPr>
        <w:t>soutěží typu A zařazených do Věstníku M</w:t>
      </w:r>
      <w:r>
        <w:rPr>
          <w:rFonts w:ascii="Arial" w:hAnsi="Arial" w:cs="Arial"/>
          <w:color w:val="444444"/>
          <w:sz w:val="20"/>
          <w:szCs w:val="20"/>
        </w:rPr>
        <w:t>Š</w:t>
      </w:r>
      <w:r w:rsidRPr="00585D04">
        <w:rPr>
          <w:rFonts w:ascii="Arial" w:hAnsi="Arial" w:cs="Arial"/>
          <w:color w:val="444444"/>
          <w:sz w:val="20"/>
          <w:szCs w:val="20"/>
        </w:rPr>
        <w:t>MT</w:t>
      </w:r>
      <w:r>
        <w:rPr>
          <w:rFonts w:ascii="Arial" w:hAnsi="Arial" w:cs="Arial"/>
          <w:color w:val="444444"/>
          <w:sz w:val="20"/>
          <w:szCs w:val="20"/>
        </w:rPr>
        <w:t xml:space="preserve">, o které jste byli informováni na poradách ředitelů a také prostřednictvím článku na </w:t>
      </w:r>
      <w:r w:rsidRPr="00585D04">
        <w:rPr>
          <w:rFonts w:ascii="Arial" w:hAnsi="Arial" w:cs="Arial"/>
          <w:color w:val="444444"/>
          <w:sz w:val="20"/>
          <w:szCs w:val="20"/>
        </w:rPr>
        <w:t xml:space="preserve">Školském portálu </w:t>
      </w:r>
      <w:r>
        <w:rPr>
          <w:rFonts w:ascii="Arial" w:hAnsi="Arial" w:cs="Arial"/>
          <w:color w:val="444444"/>
          <w:sz w:val="20"/>
          <w:szCs w:val="20"/>
        </w:rPr>
        <w:t>Pardubického kraje zveřejněném dne</w:t>
      </w:r>
      <w:r w:rsidRPr="00585D04">
        <w:rPr>
          <w:rFonts w:ascii="Arial" w:hAnsi="Arial" w:cs="Arial"/>
          <w:bCs/>
          <w:color w:val="375162"/>
          <w:spacing w:val="-7"/>
          <w:kern w:val="36"/>
          <w:sz w:val="20"/>
          <w:szCs w:val="20"/>
        </w:rPr>
        <w:t xml:space="preserve"> 20. 11. 2014</w:t>
      </w:r>
      <w:r>
        <w:rPr>
          <w:rFonts w:ascii="Arial" w:hAnsi="Arial" w:cs="Arial"/>
          <w:bCs/>
          <w:color w:val="375162"/>
          <w:spacing w:val="-7"/>
          <w:kern w:val="36"/>
          <w:sz w:val="20"/>
          <w:szCs w:val="20"/>
        </w:rPr>
        <w:t>.</w:t>
      </w:r>
    </w:p>
    <w:p w:rsidR="00FB37D2" w:rsidRDefault="00FB37D2" w:rsidP="00B12533">
      <w:pPr>
        <w:ind w:firstLine="0"/>
        <w:rPr>
          <w:rFonts w:ascii="Arial" w:hAnsi="Arial" w:cs="Arial"/>
          <w:bCs/>
          <w:color w:val="375162"/>
          <w:spacing w:val="-7"/>
          <w:kern w:val="36"/>
          <w:sz w:val="20"/>
          <w:szCs w:val="20"/>
        </w:rPr>
      </w:pPr>
    </w:p>
    <w:p w:rsidR="00FB37D2" w:rsidRPr="00585D04" w:rsidRDefault="00FB37D2" w:rsidP="00B12533">
      <w:pPr>
        <w:ind w:firstLine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Cs/>
          <w:color w:val="375162"/>
          <w:spacing w:val="-7"/>
          <w:kern w:val="36"/>
          <w:sz w:val="20"/>
          <w:szCs w:val="20"/>
        </w:rPr>
        <w:t>S</w:t>
      </w:r>
      <w:r w:rsidRPr="00585D04">
        <w:rPr>
          <w:rFonts w:ascii="Arial" w:hAnsi="Arial" w:cs="Arial"/>
          <w:color w:val="444444"/>
          <w:sz w:val="20"/>
          <w:szCs w:val="20"/>
        </w:rPr>
        <w:t xml:space="preserve">eznam soutěží, </w:t>
      </w:r>
      <w:r>
        <w:rPr>
          <w:rFonts w:ascii="Arial" w:hAnsi="Arial" w:cs="Arial"/>
          <w:color w:val="444444"/>
          <w:sz w:val="20"/>
          <w:szCs w:val="20"/>
        </w:rPr>
        <w:t xml:space="preserve">u kterých bude využíván </w:t>
      </w:r>
      <w:r w:rsidRPr="00972067">
        <w:rPr>
          <w:rFonts w:ascii="Arial" w:hAnsi="Arial" w:cs="Arial"/>
          <w:b/>
          <w:color w:val="444444"/>
          <w:sz w:val="20"/>
          <w:szCs w:val="20"/>
        </w:rPr>
        <w:t>on-line systém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 w:rsidRPr="00972067">
        <w:rPr>
          <w:rFonts w:ascii="Arial" w:hAnsi="Arial" w:cs="Arial"/>
          <w:b/>
          <w:color w:val="444444"/>
          <w:sz w:val="20"/>
          <w:szCs w:val="20"/>
        </w:rPr>
        <w:t>přihlašování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 w:rsidRPr="005D1EC8">
        <w:rPr>
          <w:rFonts w:ascii="Arial" w:hAnsi="Arial" w:cs="Arial"/>
          <w:b/>
          <w:color w:val="444444"/>
          <w:sz w:val="20"/>
          <w:szCs w:val="20"/>
        </w:rPr>
        <w:t xml:space="preserve">dostupný z </w:t>
      </w:r>
      <w:r w:rsidRPr="005D1EC8">
        <w:rPr>
          <w:rFonts w:ascii="Arial" w:hAnsi="Arial" w:cs="Arial"/>
          <w:b/>
          <w:sz w:val="20"/>
          <w:szCs w:val="20"/>
        </w:rPr>
        <w:t>webu spravovaného ministerstvem školství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color w:val="444444"/>
          <w:sz w:val="20"/>
          <w:szCs w:val="20"/>
        </w:rPr>
        <w:t xml:space="preserve">a </w:t>
      </w:r>
      <w:r w:rsidRPr="00671616">
        <w:rPr>
          <w:rFonts w:ascii="Arial" w:hAnsi="Arial" w:cs="Arial"/>
          <w:i/>
          <w:color w:val="444444"/>
          <w:sz w:val="20"/>
          <w:szCs w:val="20"/>
        </w:rPr>
        <w:t>přístupové adresy</w:t>
      </w:r>
      <w:r>
        <w:rPr>
          <w:rFonts w:ascii="Arial" w:hAnsi="Arial" w:cs="Arial"/>
          <w:i/>
          <w:color w:val="444444"/>
          <w:sz w:val="20"/>
          <w:szCs w:val="20"/>
        </w:rPr>
        <w:t xml:space="preserve"> (kódy soutěží)</w:t>
      </w:r>
      <w:r w:rsidRPr="00585D04">
        <w:rPr>
          <w:rFonts w:ascii="Arial" w:hAnsi="Arial" w:cs="Arial"/>
          <w:color w:val="444444"/>
          <w:sz w:val="20"/>
          <w:szCs w:val="20"/>
        </w:rPr>
        <w:t xml:space="preserve"> pro registraci soutěžících najdete v</w:t>
      </w:r>
      <w:r>
        <w:rPr>
          <w:rFonts w:ascii="Arial" w:hAnsi="Arial" w:cs="Arial"/>
          <w:color w:val="444444"/>
          <w:sz w:val="20"/>
          <w:szCs w:val="20"/>
        </w:rPr>
        <w:t xml:space="preserve"> příloze 1. </w:t>
      </w:r>
      <w:r>
        <w:rPr>
          <w:rFonts w:ascii="Arial" w:hAnsi="Arial" w:cs="Arial"/>
          <w:i/>
          <w:color w:val="444444"/>
          <w:sz w:val="20"/>
          <w:szCs w:val="20"/>
        </w:rPr>
        <w:t>On-line přístup</w:t>
      </w:r>
      <w:r>
        <w:rPr>
          <w:rFonts w:ascii="Arial" w:hAnsi="Arial" w:cs="Arial"/>
          <w:color w:val="444444"/>
          <w:sz w:val="20"/>
          <w:szCs w:val="20"/>
        </w:rPr>
        <w:t xml:space="preserve"> je možný taktéž z </w:t>
      </w:r>
      <w:r w:rsidRPr="00972067">
        <w:rPr>
          <w:rFonts w:ascii="Arial" w:hAnsi="Arial" w:cs="Arial"/>
          <w:b/>
          <w:color w:val="444444"/>
          <w:sz w:val="20"/>
          <w:szCs w:val="20"/>
        </w:rPr>
        <w:t>kalendáře akcí</w:t>
      </w:r>
      <w:r>
        <w:rPr>
          <w:rFonts w:ascii="Arial" w:hAnsi="Arial" w:cs="Arial"/>
          <w:color w:val="444444"/>
          <w:sz w:val="20"/>
          <w:szCs w:val="20"/>
        </w:rPr>
        <w:t xml:space="preserve"> na školském portálu (</w:t>
      </w:r>
      <w:hyperlink r:id="rId11" w:history="1">
        <w:r w:rsidRPr="000A4EBA">
          <w:rPr>
            <w:rStyle w:val="Hyperlink"/>
            <w:rFonts w:ascii="Arial" w:hAnsi="Arial" w:cs="Arial"/>
            <w:sz w:val="20"/>
            <w:szCs w:val="20"/>
          </w:rPr>
          <w:t>www.klickevzdelani.cz</w:t>
        </w:r>
      </w:hyperlink>
      <w:r>
        <w:rPr>
          <w:rFonts w:ascii="Arial" w:hAnsi="Arial" w:cs="Arial"/>
          <w:color w:val="444444"/>
          <w:sz w:val="20"/>
          <w:szCs w:val="20"/>
        </w:rPr>
        <w:t>) – po vyhledání v kalendáři akcí a kliknutí na soutěž a soutěžní kategorii se zobrazí odkaz „ON-LINE přihlašování“.</w:t>
      </w:r>
    </w:p>
    <w:p w:rsidR="00FB37D2" w:rsidRDefault="00FB37D2" w:rsidP="00671616">
      <w:pPr>
        <w:spacing w:line="270" w:lineRule="atLeast"/>
        <w:ind w:firstLine="0"/>
        <w:rPr>
          <w:rFonts w:ascii="Arial" w:hAnsi="Arial" w:cs="Arial"/>
          <w:b/>
          <w:sz w:val="20"/>
          <w:szCs w:val="20"/>
        </w:rPr>
      </w:pPr>
    </w:p>
    <w:p w:rsidR="00FB37D2" w:rsidRDefault="00FB37D2" w:rsidP="005D1EC8">
      <w:pPr>
        <w:spacing w:line="270" w:lineRule="atLea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Registraci </w:t>
      </w:r>
      <w:r w:rsidRPr="00671616">
        <w:rPr>
          <w:rFonts w:ascii="Arial" w:hAnsi="Arial" w:cs="Arial"/>
          <w:sz w:val="20"/>
          <w:szCs w:val="20"/>
        </w:rPr>
        <w:t>(přihlášky žáků)</w:t>
      </w:r>
      <w:r w:rsidRPr="00585D04">
        <w:rPr>
          <w:rFonts w:ascii="Arial" w:hAnsi="Arial" w:cs="Arial"/>
          <w:sz w:val="20"/>
          <w:szCs w:val="20"/>
        </w:rPr>
        <w:t xml:space="preserve"> do </w:t>
      </w:r>
      <w:r w:rsidRPr="00585D04">
        <w:rPr>
          <w:rFonts w:ascii="Arial" w:hAnsi="Arial" w:cs="Arial"/>
          <w:b/>
          <w:i/>
          <w:sz w:val="20"/>
          <w:szCs w:val="20"/>
        </w:rPr>
        <w:t>krajských kol</w:t>
      </w:r>
      <w:r w:rsidRPr="00585D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provádí</w:t>
      </w:r>
      <w:r w:rsidRPr="00585D04">
        <w:rPr>
          <w:rFonts w:ascii="Arial" w:hAnsi="Arial" w:cs="Arial"/>
          <w:sz w:val="20"/>
          <w:szCs w:val="20"/>
        </w:rPr>
        <w:t xml:space="preserve"> </w:t>
      </w:r>
      <w:r w:rsidRPr="00585D04">
        <w:rPr>
          <w:rFonts w:ascii="Arial" w:hAnsi="Arial" w:cs="Arial"/>
          <w:b/>
          <w:sz w:val="20"/>
          <w:szCs w:val="20"/>
        </w:rPr>
        <w:t xml:space="preserve">organizátor </w:t>
      </w:r>
      <w:r>
        <w:rPr>
          <w:rFonts w:ascii="Arial" w:hAnsi="Arial" w:cs="Arial"/>
          <w:b/>
          <w:sz w:val="20"/>
          <w:szCs w:val="20"/>
        </w:rPr>
        <w:t xml:space="preserve">nejblíže </w:t>
      </w:r>
      <w:r w:rsidRPr="00585D04">
        <w:rPr>
          <w:rFonts w:ascii="Arial" w:hAnsi="Arial" w:cs="Arial"/>
          <w:b/>
          <w:sz w:val="20"/>
          <w:szCs w:val="20"/>
        </w:rPr>
        <w:t>nižšího postupového kola</w:t>
      </w:r>
      <w:r w:rsidRPr="00585D04">
        <w:rPr>
          <w:rFonts w:ascii="Arial" w:hAnsi="Arial" w:cs="Arial"/>
          <w:sz w:val="20"/>
          <w:szCs w:val="20"/>
        </w:rPr>
        <w:t xml:space="preserve"> vyplněním </w:t>
      </w:r>
      <w:r w:rsidRPr="00585D04">
        <w:rPr>
          <w:rFonts w:ascii="Arial" w:hAnsi="Arial" w:cs="Arial"/>
          <w:b/>
          <w:i/>
          <w:sz w:val="20"/>
          <w:szCs w:val="20"/>
        </w:rPr>
        <w:t>registračního formuláře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6716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Jsou-li u soutěže</w:t>
      </w:r>
      <w:r w:rsidRPr="00585D04">
        <w:rPr>
          <w:rFonts w:ascii="Arial" w:hAnsi="Arial" w:cs="Arial"/>
          <w:sz w:val="20"/>
          <w:szCs w:val="20"/>
        </w:rPr>
        <w:t xml:space="preserve"> vyhlášena okresní kola</w:t>
      </w:r>
      <w:r>
        <w:rPr>
          <w:rFonts w:ascii="Arial" w:hAnsi="Arial" w:cs="Arial"/>
          <w:sz w:val="20"/>
          <w:szCs w:val="20"/>
        </w:rPr>
        <w:t>,</w:t>
      </w:r>
      <w:r w:rsidRPr="00585D04">
        <w:rPr>
          <w:rFonts w:ascii="Arial" w:hAnsi="Arial" w:cs="Arial"/>
          <w:sz w:val="20"/>
          <w:szCs w:val="20"/>
        </w:rPr>
        <w:t xml:space="preserve"> registraci </w:t>
      </w:r>
      <w:r>
        <w:rPr>
          <w:rFonts w:ascii="Arial" w:hAnsi="Arial" w:cs="Arial"/>
          <w:sz w:val="20"/>
          <w:szCs w:val="20"/>
        </w:rPr>
        <w:t>provede</w:t>
      </w:r>
      <w:r w:rsidRPr="00585D04">
        <w:rPr>
          <w:rFonts w:ascii="Arial" w:hAnsi="Arial" w:cs="Arial"/>
          <w:sz w:val="20"/>
          <w:szCs w:val="20"/>
        </w:rPr>
        <w:t xml:space="preserve"> organizátor </w:t>
      </w:r>
      <w:r w:rsidRPr="00307781">
        <w:rPr>
          <w:rFonts w:ascii="Arial" w:hAnsi="Arial" w:cs="Arial"/>
          <w:i/>
          <w:sz w:val="20"/>
          <w:szCs w:val="20"/>
        </w:rPr>
        <w:t>okresního</w:t>
      </w:r>
      <w:r w:rsidRPr="00585D04">
        <w:rPr>
          <w:rFonts w:ascii="Arial" w:hAnsi="Arial" w:cs="Arial"/>
          <w:sz w:val="20"/>
          <w:szCs w:val="20"/>
        </w:rPr>
        <w:t xml:space="preserve"> kola. Pokud okresní kola vyhlášena nejsou, registraci zajistí organizátor </w:t>
      </w:r>
      <w:r w:rsidRPr="00307781">
        <w:rPr>
          <w:rFonts w:ascii="Arial" w:hAnsi="Arial" w:cs="Arial"/>
          <w:i/>
          <w:sz w:val="20"/>
          <w:szCs w:val="20"/>
        </w:rPr>
        <w:t>školního</w:t>
      </w:r>
      <w:r w:rsidRPr="00585D04">
        <w:rPr>
          <w:rFonts w:ascii="Arial" w:hAnsi="Arial" w:cs="Arial"/>
          <w:sz w:val="20"/>
          <w:szCs w:val="20"/>
        </w:rPr>
        <w:t xml:space="preserve"> kola. Postupový klíč </w:t>
      </w:r>
      <w:r>
        <w:rPr>
          <w:rFonts w:ascii="Arial" w:hAnsi="Arial" w:cs="Arial"/>
          <w:sz w:val="20"/>
          <w:szCs w:val="20"/>
        </w:rPr>
        <w:t>jednotlivých soutěží</w:t>
      </w:r>
      <w:r w:rsidRPr="00B23C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jejich kategorií obsahuje přiložená tabulka (sloupec 2).</w:t>
      </w:r>
    </w:p>
    <w:p w:rsidR="00FB37D2" w:rsidRDefault="00FB37D2" w:rsidP="00671616">
      <w:pPr>
        <w:spacing w:line="270" w:lineRule="atLeast"/>
        <w:ind w:firstLine="0"/>
        <w:rPr>
          <w:rFonts w:ascii="Arial" w:hAnsi="Arial" w:cs="Arial"/>
          <w:sz w:val="20"/>
          <w:szCs w:val="20"/>
        </w:rPr>
      </w:pPr>
    </w:p>
    <w:p w:rsidR="00FB37D2" w:rsidRPr="00671616" w:rsidRDefault="00FB37D2" w:rsidP="00671616">
      <w:pPr>
        <w:spacing w:line="270" w:lineRule="atLeast"/>
        <w:ind w:firstLine="0"/>
        <w:rPr>
          <w:rFonts w:ascii="Arial" w:hAnsi="Arial" w:cs="Arial"/>
          <w:sz w:val="20"/>
          <w:szCs w:val="20"/>
        </w:rPr>
      </w:pPr>
      <w:r w:rsidRPr="00307781">
        <w:rPr>
          <w:rFonts w:ascii="Arial" w:hAnsi="Arial" w:cs="Arial"/>
          <w:sz w:val="20"/>
          <w:szCs w:val="20"/>
          <w:u w:val="single"/>
        </w:rPr>
        <w:t xml:space="preserve">Přístup do registrace je časově </w:t>
      </w:r>
      <w:r>
        <w:rPr>
          <w:rFonts w:ascii="Arial" w:hAnsi="Arial" w:cs="Arial"/>
          <w:sz w:val="20"/>
          <w:szCs w:val="20"/>
          <w:u w:val="single"/>
        </w:rPr>
        <w:t>svázán s</w:t>
      </w:r>
      <w:r w:rsidRPr="00307781">
        <w:rPr>
          <w:rFonts w:ascii="Arial" w:hAnsi="Arial" w:cs="Arial"/>
          <w:sz w:val="20"/>
          <w:szCs w:val="20"/>
          <w:u w:val="single"/>
        </w:rPr>
        <w:t xml:space="preserve"> termínem konání nižšího kola soutěže a termínem pro uzávěrku přihlášek.</w:t>
      </w:r>
      <w:r>
        <w:rPr>
          <w:rFonts w:ascii="Arial" w:hAnsi="Arial" w:cs="Arial"/>
          <w:sz w:val="20"/>
          <w:szCs w:val="20"/>
        </w:rPr>
        <w:t xml:space="preserve"> Registrační formulář se</w:t>
      </w:r>
      <w:r w:rsidRPr="00671616">
        <w:rPr>
          <w:rFonts w:ascii="Arial" w:hAnsi="Arial" w:cs="Arial"/>
          <w:sz w:val="20"/>
          <w:szCs w:val="20"/>
        </w:rPr>
        <w:t xml:space="preserve"> otevře </w:t>
      </w:r>
      <w:r>
        <w:rPr>
          <w:rFonts w:ascii="Arial" w:hAnsi="Arial" w:cs="Arial"/>
          <w:sz w:val="20"/>
          <w:szCs w:val="20"/>
        </w:rPr>
        <w:t>nejdříve po vyhodnocení nižšího kola a nejpozději v den uzávěrky přihlášek. Správu přihlášek zajišťuje organizátor, resp. organizační garant krajského kola. V případě technických problémů kontaktujte prosím organizačního garanta krajského kola (seznam v příloze 2).</w:t>
      </w:r>
    </w:p>
    <w:p w:rsidR="00FB37D2" w:rsidRDefault="00FB37D2" w:rsidP="00E115AB">
      <w:pPr>
        <w:spacing w:line="270" w:lineRule="atLeast"/>
        <w:ind w:firstLine="0"/>
        <w:rPr>
          <w:rFonts w:ascii="Arial" w:hAnsi="Arial" w:cs="Arial"/>
          <w:b/>
          <w:color w:val="444444"/>
          <w:sz w:val="20"/>
          <w:szCs w:val="20"/>
        </w:rPr>
      </w:pPr>
    </w:p>
    <w:p w:rsidR="00FB37D2" w:rsidRDefault="00FB37D2" w:rsidP="00E115AB">
      <w:pPr>
        <w:spacing w:line="270" w:lineRule="atLeast"/>
        <w:ind w:firstLine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Postup a doporučení:</w:t>
      </w:r>
    </w:p>
    <w:p w:rsidR="00FB37D2" w:rsidRDefault="00FB37D2" w:rsidP="00606C15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 w:rsidRPr="00585D04">
        <w:rPr>
          <w:rFonts w:ascii="Arial" w:hAnsi="Arial" w:cs="Arial"/>
          <w:sz w:val="20"/>
          <w:szCs w:val="20"/>
        </w:rPr>
        <w:t>Doporučujeme seznámit se s </w:t>
      </w:r>
      <w:r>
        <w:rPr>
          <w:rFonts w:ascii="Arial" w:hAnsi="Arial" w:cs="Arial"/>
          <w:sz w:val="20"/>
          <w:szCs w:val="20"/>
        </w:rPr>
        <w:t>aktuálními</w:t>
      </w:r>
      <w:r w:rsidRPr="00585D04">
        <w:rPr>
          <w:rFonts w:ascii="Arial" w:hAnsi="Arial" w:cs="Arial"/>
          <w:sz w:val="20"/>
          <w:szCs w:val="20"/>
        </w:rPr>
        <w:t xml:space="preserve"> organizačními řády </w:t>
      </w:r>
      <w:r>
        <w:rPr>
          <w:rFonts w:ascii="Arial" w:hAnsi="Arial" w:cs="Arial"/>
          <w:sz w:val="20"/>
          <w:szCs w:val="20"/>
        </w:rPr>
        <w:t xml:space="preserve">a propozicemi </w:t>
      </w:r>
      <w:r w:rsidRPr="00585D04">
        <w:rPr>
          <w:rFonts w:ascii="Arial" w:hAnsi="Arial" w:cs="Arial"/>
          <w:sz w:val="20"/>
          <w:szCs w:val="20"/>
        </w:rPr>
        <w:t>soutěží</w:t>
      </w:r>
      <w:r>
        <w:rPr>
          <w:rFonts w:ascii="Arial" w:hAnsi="Arial" w:cs="Arial"/>
          <w:sz w:val="20"/>
          <w:szCs w:val="20"/>
        </w:rPr>
        <w:t xml:space="preserve"> dostupnými na školském portálu (záložka soutěže MŠMT),</w:t>
      </w:r>
      <w:r w:rsidRPr="00585D04">
        <w:rPr>
          <w:rFonts w:ascii="Arial" w:hAnsi="Arial" w:cs="Arial"/>
          <w:sz w:val="20"/>
          <w:szCs w:val="20"/>
        </w:rPr>
        <w:t xml:space="preserve"> nebo na webových stránkách soutěží</w:t>
      </w:r>
      <w:r>
        <w:rPr>
          <w:rFonts w:ascii="Arial" w:hAnsi="Arial" w:cs="Arial"/>
          <w:sz w:val="20"/>
          <w:szCs w:val="20"/>
        </w:rPr>
        <w:t>.</w:t>
      </w:r>
    </w:p>
    <w:p w:rsidR="00FB37D2" w:rsidRDefault="00FB37D2" w:rsidP="00606C15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 w:rsidRPr="00606C15">
        <w:rPr>
          <w:rFonts w:ascii="Arial" w:hAnsi="Arial" w:cs="Arial"/>
          <w:sz w:val="20"/>
          <w:szCs w:val="20"/>
        </w:rPr>
        <w:t xml:space="preserve">Přihlašování žáků do vyššího kola soutěže se řídí organizačními řády soutěží (čl. 6, odst. 6, 7, v případě Biologické olympiády č. 9, odst. 6) a rozhodnutím krajského úřadu. </w:t>
      </w:r>
    </w:p>
    <w:p w:rsidR="00FB37D2" w:rsidRPr="0001414C" w:rsidRDefault="00FB37D2" w:rsidP="00606C15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 w:rsidRPr="0001414C">
        <w:rPr>
          <w:rFonts w:ascii="Arial" w:hAnsi="Arial" w:cs="Arial"/>
          <w:sz w:val="20"/>
          <w:szCs w:val="20"/>
        </w:rPr>
        <w:t xml:space="preserve">Žáka </w:t>
      </w:r>
      <w:r>
        <w:rPr>
          <w:rFonts w:ascii="Arial" w:hAnsi="Arial" w:cs="Arial"/>
          <w:sz w:val="20"/>
          <w:szCs w:val="20"/>
        </w:rPr>
        <w:t xml:space="preserve">(vítěze školního kola) </w:t>
      </w:r>
      <w:r w:rsidRPr="0001414C">
        <w:rPr>
          <w:rFonts w:ascii="Arial" w:hAnsi="Arial" w:cs="Arial"/>
          <w:sz w:val="20"/>
          <w:szCs w:val="20"/>
        </w:rPr>
        <w:t>přihlašuje</w:t>
      </w:r>
      <w:r>
        <w:rPr>
          <w:rFonts w:ascii="Arial" w:hAnsi="Arial" w:cs="Arial"/>
          <w:sz w:val="20"/>
          <w:szCs w:val="20"/>
        </w:rPr>
        <w:t xml:space="preserve"> do soutěže</w:t>
      </w:r>
      <w:r w:rsidRPr="0001414C">
        <w:rPr>
          <w:rFonts w:ascii="Arial" w:hAnsi="Arial" w:cs="Arial"/>
          <w:sz w:val="20"/>
          <w:szCs w:val="20"/>
        </w:rPr>
        <w:t xml:space="preserve"> ředitel nebo pověřený učitel, který </w:t>
      </w:r>
      <w:r>
        <w:rPr>
          <w:rFonts w:ascii="Arial" w:hAnsi="Arial" w:cs="Arial"/>
          <w:sz w:val="20"/>
          <w:szCs w:val="20"/>
        </w:rPr>
        <w:t xml:space="preserve">buď vyplní přihlášku </w:t>
      </w:r>
      <w:r w:rsidRPr="0001414C">
        <w:rPr>
          <w:rFonts w:ascii="Arial" w:hAnsi="Arial" w:cs="Arial"/>
          <w:sz w:val="20"/>
          <w:szCs w:val="20"/>
        </w:rPr>
        <w:t>v ON-LINE systému</w:t>
      </w:r>
      <w:r>
        <w:rPr>
          <w:rFonts w:ascii="Arial" w:hAnsi="Arial" w:cs="Arial"/>
          <w:sz w:val="20"/>
          <w:szCs w:val="20"/>
        </w:rPr>
        <w:t xml:space="preserve"> Excelence</w:t>
      </w:r>
      <w:r w:rsidRPr="0001414C">
        <w:rPr>
          <w:rFonts w:ascii="Arial" w:hAnsi="Arial" w:cs="Arial"/>
          <w:sz w:val="20"/>
          <w:szCs w:val="20"/>
        </w:rPr>
        <w:t xml:space="preserve"> na příslušné webové adrese</w:t>
      </w:r>
      <w:r>
        <w:rPr>
          <w:rFonts w:ascii="Arial" w:hAnsi="Arial" w:cs="Arial"/>
          <w:sz w:val="20"/>
          <w:szCs w:val="20"/>
        </w:rPr>
        <w:t xml:space="preserve"> (v případě přímého postupu do krajského kola), nebo zašle přihlášku (e-mailem, poštou) organizátorovi okresního kola. </w:t>
      </w:r>
    </w:p>
    <w:p w:rsidR="00FB37D2" w:rsidRPr="00972067" w:rsidRDefault="00FB37D2" w:rsidP="00B23C6C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On-line přihlášky: administrační systém programu Excelence je umístěn na internetové adrese </w:t>
      </w:r>
      <w:hyperlink r:id="rId12" w:history="1">
        <w:r w:rsidRPr="000A4EBA">
          <w:rPr>
            <w:rStyle w:val="Hyperlink"/>
            <w:rFonts w:ascii="Arial" w:hAnsi="Arial" w:cs="Arial"/>
            <w:sz w:val="20"/>
            <w:szCs w:val="20"/>
          </w:rPr>
          <w:t>http://excelence.msmt.cz/soutez</w:t>
        </w:r>
      </w:hyperlink>
      <w:r>
        <w:rPr>
          <w:rFonts w:ascii="Arial" w:hAnsi="Arial" w:cs="Arial"/>
          <w:sz w:val="20"/>
          <w:szCs w:val="20"/>
        </w:rPr>
        <w:t>/</w:t>
      </w:r>
      <w:r w:rsidRPr="00671616">
        <w:rPr>
          <w:rFonts w:ascii="Arial" w:hAnsi="Arial" w:cs="Arial"/>
          <w:b/>
          <w:sz w:val="20"/>
          <w:szCs w:val="20"/>
        </w:rPr>
        <w:t>xy</w:t>
      </w:r>
      <w:r>
        <w:rPr>
          <w:rFonts w:ascii="Arial" w:hAnsi="Arial" w:cs="Arial"/>
          <w:sz w:val="20"/>
          <w:szCs w:val="20"/>
        </w:rPr>
        <w:t xml:space="preserve">   </w:t>
      </w:r>
      <w:r w:rsidRPr="0030778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„</w:t>
      </w:r>
      <w:r w:rsidRPr="00307781">
        <w:rPr>
          <w:rFonts w:ascii="Arial" w:hAnsi="Arial" w:cs="Arial"/>
          <w:i/>
          <w:sz w:val="20"/>
          <w:szCs w:val="20"/>
        </w:rPr>
        <w:t>xy</w:t>
      </w: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je třeba nahradit příslušným kódem soutěže)</w:t>
      </w:r>
      <w:r>
        <w:rPr>
          <w:rFonts w:ascii="Arial" w:hAnsi="Arial" w:cs="Arial"/>
          <w:color w:val="3366FF"/>
          <w:sz w:val="20"/>
          <w:szCs w:val="20"/>
        </w:rPr>
        <w:t>.</w:t>
      </w:r>
    </w:p>
    <w:p w:rsidR="00FB37D2" w:rsidRDefault="00FB37D2" w:rsidP="00F54A3F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 w:rsidRPr="00585D04">
        <w:rPr>
          <w:rFonts w:ascii="Arial" w:hAnsi="Arial" w:cs="Arial"/>
          <w:sz w:val="20"/>
          <w:szCs w:val="20"/>
        </w:rPr>
        <w:t>Pro úspěšné přihlášení je třeba vyplnit všechny povinné údaje</w:t>
      </w:r>
      <w:r>
        <w:rPr>
          <w:rFonts w:ascii="Arial" w:hAnsi="Arial" w:cs="Arial"/>
          <w:sz w:val="20"/>
          <w:szCs w:val="20"/>
        </w:rPr>
        <w:t xml:space="preserve"> a </w:t>
      </w:r>
      <w:r w:rsidRPr="00585D04">
        <w:rPr>
          <w:rFonts w:ascii="Arial" w:hAnsi="Arial" w:cs="Arial"/>
          <w:sz w:val="20"/>
          <w:szCs w:val="20"/>
        </w:rPr>
        <w:t xml:space="preserve">potvrdit souhlas se zveřejněním osobních údajů pro </w:t>
      </w:r>
      <w:r>
        <w:rPr>
          <w:rFonts w:ascii="Arial" w:hAnsi="Arial" w:cs="Arial"/>
          <w:sz w:val="20"/>
          <w:szCs w:val="20"/>
        </w:rPr>
        <w:t>organizační zajištění soutěže</w:t>
      </w:r>
      <w:r w:rsidRPr="00585D0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B37D2" w:rsidRPr="0001414C" w:rsidRDefault="00FB37D2" w:rsidP="00F54A3F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 w:rsidRPr="0001414C">
        <w:rPr>
          <w:rFonts w:ascii="Arial" w:hAnsi="Arial" w:cs="Arial"/>
          <w:sz w:val="20"/>
          <w:szCs w:val="20"/>
        </w:rPr>
        <w:t xml:space="preserve">Vyplnění </w:t>
      </w:r>
      <w:r>
        <w:rPr>
          <w:rFonts w:ascii="Arial" w:hAnsi="Arial" w:cs="Arial"/>
          <w:sz w:val="20"/>
          <w:szCs w:val="20"/>
        </w:rPr>
        <w:t xml:space="preserve">a odeslání </w:t>
      </w:r>
      <w:r w:rsidRPr="0001414C">
        <w:rPr>
          <w:rFonts w:ascii="Arial" w:hAnsi="Arial" w:cs="Arial"/>
          <w:sz w:val="20"/>
          <w:szCs w:val="20"/>
        </w:rPr>
        <w:t>registračního formuláře je považováno za souhlas s podmínkami pro přihlašování a závazek k jejich dodržování.</w:t>
      </w:r>
      <w:r w:rsidRPr="00737238">
        <w:rPr>
          <w:rFonts w:ascii="Arial" w:hAnsi="Arial" w:cs="Arial"/>
          <w:sz w:val="20"/>
          <w:szCs w:val="20"/>
        </w:rPr>
        <w:t xml:space="preserve"> </w:t>
      </w:r>
    </w:p>
    <w:p w:rsidR="00FB37D2" w:rsidRPr="00737238" w:rsidRDefault="00FB37D2" w:rsidP="00606C15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b/>
          <w:sz w:val="20"/>
          <w:szCs w:val="20"/>
        </w:rPr>
      </w:pPr>
      <w:r w:rsidRPr="0001414C">
        <w:rPr>
          <w:rFonts w:ascii="Arial" w:hAnsi="Arial" w:cs="Arial"/>
          <w:sz w:val="20"/>
          <w:szCs w:val="20"/>
        </w:rPr>
        <w:t xml:space="preserve">Podmínky pro přihlašování a účast v soutěži jsou uvedeny v organizačním řádu soutěže a v pokynu krajského úřadu "Organizační a finanční zabezpečení soutěží a přehlídek v zájmovém vzdělávání v Pardubickém kraji"  č. j. KrÚ/52701/2014 OŠK – dostupné na </w:t>
      </w:r>
      <w:hyperlink r:id="rId13" w:history="1">
        <w:r w:rsidRPr="0001414C">
          <w:rPr>
            <w:rStyle w:val="Hyperlink"/>
            <w:rFonts w:ascii="Arial" w:hAnsi="Arial" w:cs="Arial"/>
            <w:color w:val="auto"/>
            <w:sz w:val="20"/>
            <w:szCs w:val="20"/>
          </w:rPr>
          <w:t>www.klickevzdelani.cz</w:t>
        </w:r>
      </w:hyperlink>
      <w:r w:rsidRPr="0001414C">
        <w:rPr>
          <w:rFonts w:ascii="Arial" w:hAnsi="Arial" w:cs="Arial"/>
          <w:sz w:val="20"/>
          <w:szCs w:val="20"/>
        </w:rPr>
        <w:t>, →soutěže MŠMT→rozcestník soutěží→pravidla a řády soutěží.</w:t>
      </w:r>
      <w:r w:rsidRPr="00737238">
        <w:rPr>
          <w:rFonts w:ascii="Arial" w:hAnsi="Arial" w:cs="Arial"/>
          <w:sz w:val="20"/>
          <w:szCs w:val="20"/>
        </w:rPr>
        <w:t xml:space="preserve"> </w:t>
      </w:r>
    </w:p>
    <w:p w:rsidR="00FB37D2" w:rsidRDefault="00FB37D2" w:rsidP="0070453E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 w:rsidRPr="0001414C">
        <w:rPr>
          <w:rFonts w:ascii="Arial" w:hAnsi="Arial" w:cs="Arial"/>
          <w:sz w:val="20"/>
          <w:szCs w:val="20"/>
        </w:rPr>
        <w:t>Systém automaticky posílá potvrzení o úspěšném přihlášení na kontaktní adresy žáka a přihlašovatele.</w:t>
      </w:r>
    </w:p>
    <w:p w:rsidR="00FB37D2" w:rsidRDefault="00FB37D2" w:rsidP="0070453E">
      <w:pPr>
        <w:numPr>
          <w:ilvl w:val="0"/>
          <w:numId w:val="9"/>
        </w:numPr>
        <w:tabs>
          <w:tab w:val="clear" w:pos="720"/>
          <w:tab w:val="num" w:pos="360"/>
        </w:tabs>
        <w:spacing w:line="27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</w:t>
      </w:r>
      <w:r w:rsidRPr="0001414C">
        <w:rPr>
          <w:rFonts w:ascii="Arial" w:hAnsi="Arial" w:cs="Arial"/>
          <w:sz w:val="20"/>
          <w:szCs w:val="20"/>
        </w:rPr>
        <w:t>zadávání názvu školy</w:t>
      </w:r>
      <w:r>
        <w:rPr>
          <w:rFonts w:ascii="Arial" w:hAnsi="Arial" w:cs="Arial"/>
          <w:sz w:val="20"/>
          <w:szCs w:val="20"/>
        </w:rPr>
        <w:t xml:space="preserve"> prosím použijte našeptávač, při zadávání jména a příjmení žáka věnujte  prosím pozornost </w:t>
      </w:r>
      <w:r w:rsidRPr="0001414C">
        <w:rPr>
          <w:rFonts w:ascii="Arial" w:hAnsi="Arial" w:cs="Arial"/>
          <w:sz w:val="20"/>
          <w:szCs w:val="20"/>
        </w:rPr>
        <w:t>diakriti</w:t>
      </w:r>
      <w:r>
        <w:rPr>
          <w:rFonts w:ascii="Arial" w:hAnsi="Arial" w:cs="Arial"/>
          <w:sz w:val="20"/>
          <w:szCs w:val="20"/>
        </w:rPr>
        <w:t xml:space="preserve">ce a správnému </w:t>
      </w:r>
      <w:r w:rsidRPr="0001414C">
        <w:rPr>
          <w:rFonts w:ascii="Arial" w:hAnsi="Arial" w:cs="Arial"/>
          <w:sz w:val="20"/>
          <w:szCs w:val="20"/>
        </w:rPr>
        <w:t>pořadí</w:t>
      </w:r>
      <w:r>
        <w:rPr>
          <w:rFonts w:ascii="Arial" w:hAnsi="Arial" w:cs="Arial"/>
          <w:sz w:val="20"/>
          <w:szCs w:val="20"/>
        </w:rPr>
        <w:t xml:space="preserve"> položek</w:t>
      </w:r>
      <w:r w:rsidRPr="0001414C">
        <w:rPr>
          <w:rFonts w:ascii="Arial" w:hAnsi="Arial" w:cs="Arial"/>
          <w:sz w:val="20"/>
          <w:szCs w:val="20"/>
        </w:rPr>
        <w:t xml:space="preserve"> jmén</w:t>
      </w:r>
      <w:r>
        <w:rPr>
          <w:rFonts w:ascii="Arial" w:hAnsi="Arial" w:cs="Arial"/>
          <w:sz w:val="20"/>
          <w:szCs w:val="20"/>
        </w:rPr>
        <w:t>o a</w:t>
      </w:r>
      <w:r w:rsidRPr="0001414C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>.</w:t>
      </w:r>
    </w:p>
    <w:p w:rsidR="00FB37D2" w:rsidRDefault="00FB37D2" w:rsidP="00290F8B">
      <w:pPr>
        <w:spacing w:line="270" w:lineRule="atLeast"/>
        <w:rPr>
          <w:rFonts w:ascii="Arial" w:hAnsi="Arial" w:cs="Arial"/>
          <w:sz w:val="20"/>
          <w:szCs w:val="20"/>
        </w:rPr>
      </w:pPr>
    </w:p>
    <w:p w:rsidR="00FB37D2" w:rsidRDefault="00FB37D2" w:rsidP="00290F8B">
      <w:pPr>
        <w:spacing w:line="270" w:lineRule="atLeast"/>
        <w:rPr>
          <w:rFonts w:ascii="Arial" w:hAnsi="Arial" w:cs="Arial"/>
          <w:sz w:val="20"/>
          <w:szCs w:val="20"/>
        </w:rPr>
      </w:pPr>
    </w:p>
    <w:p w:rsidR="00FB37D2" w:rsidRDefault="00FB37D2" w:rsidP="00E5112B">
      <w:pPr>
        <w:spacing w:line="270" w:lineRule="atLeast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FB37D2" w:rsidRPr="008D26E7" w:rsidTr="007E348A">
        <w:tc>
          <w:tcPr>
            <w:tcW w:w="9210" w:type="dxa"/>
          </w:tcPr>
          <w:p w:rsidR="00FB37D2" w:rsidRPr="007E348A" w:rsidRDefault="00FB37D2" w:rsidP="007E348A">
            <w:pPr>
              <w:spacing w:line="270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E348A">
              <w:rPr>
                <w:rFonts w:ascii="Arial" w:hAnsi="Arial" w:cs="Arial"/>
                <w:sz w:val="20"/>
                <w:szCs w:val="20"/>
              </w:rPr>
              <w:t>Upozornění pro účastníky okresních a krajských kol soutěží a přehlídek v Pardubickém kraji:</w:t>
            </w:r>
          </w:p>
        </w:tc>
      </w:tr>
      <w:tr w:rsidR="00FB37D2" w:rsidRPr="008D26E7" w:rsidTr="007E348A">
        <w:tc>
          <w:tcPr>
            <w:tcW w:w="9210" w:type="dxa"/>
          </w:tcPr>
          <w:p w:rsidR="00FB37D2" w:rsidRPr="007E348A" w:rsidRDefault="00FB37D2" w:rsidP="007E348A">
            <w:pPr>
              <w:spacing w:line="270" w:lineRule="atLeas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E348A">
              <w:rPr>
                <w:rFonts w:ascii="Arial" w:hAnsi="Arial" w:cs="Arial"/>
                <w:sz w:val="20"/>
                <w:szCs w:val="20"/>
              </w:rPr>
              <w:t xml:space="preserve">S účinností od 1.  1. 2015 byl aktualizován metodický pokyn krajského úřadu (č. j. KrÚ/52701/2014) v části Příloha 1 – úhrady jízdného: Text druhého odstavce byl upřesněn takto: Jízdné osob vykonávajících dohled nad žáky </w:t>
            </w:r>
            <w:r w:rsidRPr="007E348A">
              <w:rPr>
                <w:rFonts w:ascii="Arial" w:hAnsi="Arial" w:cs="Arial"/>
                <w:b/>
                <w:sz w:val="20"/>
                <w:szCs w:val="20"/>
              </w:rPr>
              <w:t>v době trvání soutěže</w:t>
            </w:r>
            <w:r w:rsidRPr="007E348A">
              <w:rPr>
                <w:rFonts w:ascii="Arial" w:hAnsi="Arial" w:cs="Arial"/>
                <w:sz w:val="20"/>
                <w:szCs w:val="20"/>
              </w:rPr>
              <w:t xml:space="preserve">, porotcům a rozhodčím, pokud není hrazeno zaměstnavatelem v souvislosti s vysláním na pracovní cestu, hradí organizátor. Doprovodu žáků, který vykonává dohled nad žáky před a po skončení soutěže, hradí jízdné vysílající škola – jedná se o pracovní cestu ve smyslu zákoníku práce. </w:t>
            </w:r>
          </w:p>
        </w:tc>
      </w:tr>
    </w:tbl>
    <w:p w:rsidR="00FB37D2" w:rsidRDefault="00FB37D2" w:rsidP="008D26E7">
      <w:pPr>
        <w:ind w:firstLine="0"/>
        <w:rPr>
          <w:rFonts w:ascii="Arial" w:hAnsi="Arial" w:cs="Arial"/>
          <w:sz w:val="20"/>
          <w:szCs w:val="20"/>
        </w:rPr>
      </w:pPr>
    </w:p>
    <w:p w:rsidR="00FB37D2" w:rsidRDefault="00FB37D2" w:rsidP="008D26E7">
      <w:pPr>
        <w:ind w:firstLine="0"/>
        <w:rPr>
          <w:rFonts w:ascii="Arial" w:hAnsi="Arial" w:cs="Arial"/>
          <w:sz w:val="20"/>
          <w:szCs w:val="20"/>
        </w:rPr>
      </w:pPr>
    </w:p>
    <w:p w:rsidR="00FB37D2" w:rsidRDefault="00FB37D2" w:rsidP="008D26E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 za spolupráci.</w:t>
      </w:r>
    </w:p>
    <w:p w:rsidR="00FB37D2" w:rsidRDefault="00FB37D2" w:rsidP="008D26E7">
      <w:pPr>
        <w:ind w:firstLine="0"/>
        <w:rPr>
          <w:rFonts w:ascii="Arial" w:hAnsi="Arial" w:cs="Arial"/>
          <w:sz w:val="20"/>
          <w:szCs w:val="20"/>
        </w:rPr>
      </w:pPr>
    </w:p>
    <w:p w:rsidR="00FB37D2" w:rsidRPr="00585D04" w:rsidRDefault="00FB37D2" w:rsidP="008D26E7">
      <w:pPr>
        <w:ind w:firstLine="0"/>
        <w:rPr>
          <w:rFonts w:ascii="Arial" w:hAnsi="Arial" w:cs="Arial"/>
          <w:sz w:val="20"/>
          <w:szCs w:val="20"/>
        </w:rPr>
      </w:pPr>
      <w:r w:rsidRPr="00585D04">
        <w:rPr>
          <w:rFonts w:ascii="Arial" w:hAnsi="Arial" w:cs="Arial"/>
          <w:sz w:val="20"/>
          <w:szCs w:val="20"/>
        </w:rPr>
        <w:t>S pozdravem</w:t>
      </w:r>
    </w:p>
    <w:p w:rsidR="00FB37D2" w:rsidRPr="00585D04" w:rsidRDefault="00FB37D2" w:rsidP="00662FEF">
      <w:pPr>
        <w:ind w:firstLine="0"/>
        <w:rPr>
          <w:rFonts w:ascii="Arial" w:hAnsi="Arial" w:cs="Arial"/>
          <w:sz w:val="20"/>
          <w:szCs w:val="20"/>
        </w:rPr>
      </w:pPr>
    </w:p>
    <w:p w:rsidR="00FB37D2" w:rsidRPr="00585D04" w:rsidRDefault="00FB37D2" w:rsidP="00662FEF">
      <w:pPr>
        <w:ind w:firstLine="0"/>
        <w:rPr>
          <w:rFonts w:ascii="Arial" w:hAnsi="Arial" w:cs="Arial"/>
          <w:sz w:val="20"/>
          <w:szCs w:val="20"/>
        </w:rPr>
      </w:pPr>
    </w:p>
    <w:p w:rsidR="00FB37D2" w:rsidRDefault="00FB37D2" w:rsidP="00662FEF">
      <w:pPr>
        <w:ind w:firstLine="0"/>
        <w:rPr>
          <w:rFonts w:ascii="Arial" w:hAnsi="Arial" w:cs="Arial"/>
          <w:sz w:val="20"/>
          <w:szCs w:val="20"/>
        </w:rPr>
      </w:pPr>
    </w:p>
    <w:p w:rsidR="00FB37D2" w:rsidRPr="00585D04" w:rsidRDefault="00FB37D2" w:rsidP="00662FEF">
      <w:pPr>
        <w:ind w:firstLine="0"/>
        <w:rPr>
          <w:rFonts w:ascii="Arial" w:hAnsi="Arial" w:cs="Arial"/>
          <w:sz w:val="20"/>
          <w:szCs w:val="20"/>
        </w:rPr>
      </w:pPr>
    </w:p>
    <w:p w:rsidR="00FB37D2" w:rsidRDefault="00FB37D2" w:rsidP="00662FEF">
      <w:pPr>
        <w:ind w:firstLine="0"/>
        <w:rPr>
          <w:rFonts w:ascii="Arial" w:hAnsi="Arial" w:cs="Arial"/>
          <w:sz w:val="20"/>
        </w:rPr>
      </w:pPr>
    </w:p>
    <w:p w:rsidR="00FB37D2" w:rsidRDefault="00FB37D2" w:rsidP="00662FEF">
      <w:pPr>
        <w:ind w:firstLine="0"/>
        <w:rPr>
          <w:rFonts w:ascii="Arial" w:hAnsi="Arial" w:cs="Arial"/>
          <w:sz w:val="20"/>
        </w:rPr>
      </w:pPr>
    </w:p>
    <w:p w:rsidR="00FB37D2" w:rsidRDefault="00FB37D2" w:rsidP="00662FEF">
      <w:pPr>
        <w:ind w:firstLine="0"/>
        <w:rPr>
          <w:rFonts w:ascii="Arial" w:hAnsi="Arial" w:cs="Arial"/>
          <w:sz w:val="20"/>
        </w:rPr>
      </w:pPr>
    </w:p>
    <w:p w:rsidR="00FB37D2" w:rsidRDefault="00FB37D2" w:rsidP="00000509">
      <w:pPr>
        <w:tabs>
          <w:tab w:val="center" w:pos="68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Mgr. Jiří Hlava</w:t>
      </w:r>
    </w:p>
    <w:p w:rsidR="00FB37D2" w:rsidRDefault="00FB37D2" w:rsidP="00000509">
      <w:pPr>
        <w:tabs>
          <w:tab w:val="center" w:pos="6840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 xml:space="preserve">  vedoucí oddělení organizačního a vzdělávání</w:t>
      </w:r>
    </w:p>
    <w:p w:rsidR="00FB37D2" w:rsidRDefault="00FB37D2" w:rsidP="00000509">
      <w:pPr>
        <w:tabs>
          <w:tab w:val="center" w:pos="6840"/>
        </w:tabs>
        <w:ind w:firstLine="0"/>
        <w:rPr>
          <w:rFonts w:ascii="Arial" w:hAnsi="Arial" w:cs="Arial"/>
          <w:sz w:val="20"/>
        </w:rPr>
      </w:pPr>
    </w:p>
    <w:p w:rsidR="00FB37D2" w:rsidRDefault="00FB37D2" w:rsidP="00000509">
      <w:pPr>
        <w:tabs>
          <w:tab w:val="left" w:pos="5670"/>
          <w:tab w:val="center" w:pos="6840"/>
          <w:tab w:val="right" w:leader="dot" w:pos="9072"/>
        </w:tabs>
        <w:ind w:firstLine="0"/>
        <w:rPr>
          <w:rFonts w:ascii="Arial" w:hAnsi="Arial" w:cs="Arial"/>
          <w:b/>
          <w:sz w:val="20"/>
        </w:rPr>
      </w:pPr>
    </w:p>
    <w:p w:rsidR="00FB37D2" w:rsidRDefault="00FB37D2" w:rsidP="00000509">
      <w:pPr>
        <w:tabs>
          <w:tab w:val="left" w:pos="5670"/>
          <w:tab w:val="center" w:pos="6840"/>
          <w:tab w:val="right" w:leader="dot" w:pos="9072"/>
        </w:tabs>
        <w:ind w:firstLine="0"/>
        <w:rPr>
          <w:rFonts w:ascii="Arial" w:hAnsi="Arial" w:cs="Arial"/>
          <w:b/>
          <w:sz w:val="20"/>
        </w:rPr>
      </w:pPr>
    </w:p>
    <w:p w:rsidR="00FB37D2" w:rsidRDefault="00FB37D2" w:rsidP="00EF0BE3">
      <w:pPr>
        <w:tabs>
          <w:tab w:val="left" w:pos="5670"/>
          <w:tab w:val="right" w:leader="dot" w:pos="9072"/>
        </w:tabs>
        <w:ind w:firstLine="0"/>
        <w:rPr>
          <w:rFonts w:ascii="Arial" w:hAnsi="Arial" w:cs="Arial"/>
          <w:b/>
          <w:sz w:val="20"/>
        </w:rPr>
      </w:pPr>
    </w:p>
    <w:p w:rsidR="00FB37D2" w:rsidRDefault="00FB37D2" w:rsidP="00EF0BE3">
      <w:pPr>
        <w:tabs>
          <w:tab w:val="left" w:pos="5670"/>
          <w:tab w:val="right" w:leader="dot" w:pos="9072"/>
        </w:tabs>
        <w:ind w:firstLine="0"/>
        <w:rPr>
          <w:rFonts w:ascii="Arial" w:hAnsi="Arial" w:cs="Arial"/>
          <w:b/>
          <w:sz w:val="20"/>
        </w:rPr>
      </w:pPr>
    </w:p>
    <w:p w:rsidR="00FB37D2" w:rsidRDefault="00FB37D2" w:rsidP="00EF0BE3">
      <w:pPr>
        <w:tabs>
          <w:tab w:val="left" w:pos="5670"/>
          <w:tab w:val="right" w:leader="dot" w:pos="9072"/>
        </w:tabs>
        <w:ind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Přílohy</w:t>
      </w:r>
    </w:p>
    <w:p w:rsidR="00FB37D2" w:rsidRPr="008D26E7" w:rsidRDefault="00FB37D2" w:rsidP="00EF0BE3">
      <w:pPr>
        <w:tabs>
          <w:tab w:val="left" w:pos="5670"/>
          <w:tab w:val="right" w:leader="dot" w:pos="9072"/>
        </w:tabs>
        <w:ind w:firstLine="0"/>
        <w:rPr>
          <w:rFonts w:ascii="Arial" w:hAnsi="Arial" w:cs="Arial"/>
          <w:sz w:val="20"/>
        </w:rPr>
      </w:pPr>
      <w:r w:rsidRPr="008D26E7">
        <w:rPr>
          <w:rFonts w:ascii="Arial" w:hAnsi="Arial" w:cs="Arial"/>
          <w:sz w:val="20"/>
        </w:rPr>
        <w:t>Adresy pro přihlašování žáků do krajských kol soutěží</w:t>
      </w:r>
    </w:p>
    <w:p w:rsidR="00FB37D2" w:rsidRPr="008D26E7" w:rsidRDefault="00FB37D2" w:rsidP="00EF0BE3">
      <w:pPr>
        <w:tabs>
          <w:tab w:val="left" w:pos="5670"/>
          <w:tab w:val="right" w:leader="dot" w:pos="9072"/>
        </w:tabs>
        <w:ind w:firstLine="0"/>
        <w:rPr>
          <w:rFonts w:ascii="Arial" w:hAnsi="Arial" w:cs="Arial"/>
          <w:sz w:val="20"/>
        </w:rPr>
      </w:pPr>
      <w:r w:rsidRPr="008D26E7">
        <w:rPr>
          <w:rFonts w:ascii="Arial" w:hAnsi="Arial" w:cs="Arial"/>
          <w:sz w:val="20"/>
        </w:rPr>
        <w:t xml:space="preserve">Seznam organizátorů </w:t>
      </w:r>
    </w:p>
    <w:p w:rsidR="00FB37D2" w:rsidRDefault="00FB37D2">
      <w:pPr>
        <w:ind w:firstLine="0"/>
        <w:rPr>
          <w:rFonts w:ascii="Arial" w:hAnsi="Arial" w:cs="Arial"/>
          <w:sz w:val="20"/>
        </w:rPr>
        <w:sectPr w:rsidR="00FB37D2">
          <w:type w:val="continuous"/>
          <w:pgSz w:w="11906" w:h="16838"/>
          <w:pgMar w:top="851" w:right="1418" w:bottom="1134" w:left="1418" w:header="709" w:footer="709" w:gutter="0"/>
          <w:cols w:space="708"/>
          <w:formProt w:val="0"/>
          <w:docGrid w:linePitch="360"/>
        </w:sectPr>
      </w:pPr>
    </w:p>
    <w:bookmarkStart w:id="12" w:name=""/>
    <w:bookmarkEnd w:id="12"/>
    <w:p w:rsidR="00FB37D2" w:rsidRDefault="00FB37D2">
      <w:pPr>
        <w:ind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Rozbalovací1"/>
            <w:enabled/>
            <w:calcOnExit w:val="0"/>
            <w:statusText w:type="text" w:val="Pro upřesnění vyberte vhodný text, nebo vyberte prázdný řádek."/>
            <w:ddList>
              <w:result w:val="4"/>
              <w:listEntry w:val="(Klepnutím vyberte formulaci nebo prázdný řádek)"/>
              <w:listEntry w:val="Kopie"/>
              <w:listEntry w:val="Na vědomí"/>
              <w:listEntry w:val="Rozdělovník"/>
              <w:listEntry w:val=" "/>
            </w:ddList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FORMDROPDOWN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bookmarkEnd w:id="1"/>
    </w:p>
    <w:p w:rsidR="00FB37D2" w:rsidRDefault="00FB37D2">
      <w:pPr>
        <w:ind w:firstLine="0"/>
        <w:rPr>
          <w:rFonts w:ascii="Arial" w:hAnsi="Arial" w:cs="Arial"/>
          <w:sz w:val="20"/>
        </w:rPr>
        <w:sectPr w:rsidR="00FB37D2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:rsidR="00FB37D2" w:rsidRDefault="00FB37D2">
      <w:pPr>
        <w:ind w:firstLine="0"/>
        <w:rPr>
          <w:rFonts w:ascii="Arial" w:hAnsi="Arial" w:cs="Arial"/>
          <w:sz w:val="20"/>
        </w:rPr>
      </w:pPr>
    </w:p>
    <w:sectPr w:rsidR="00FB37D2" w:rsidSect="002667D6">
      <w:type w:val="continuous"/>
      <w:pgSz w:w="11906" w:h="16838"/>
      <w:pgMar w:top="851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D2" w:rsidRDefault="00FB37D2">
      <w:r>
        <w:separator/>
      </w:r>
    </w:p>
  </w:endnote>
  <w:endnote w:type="continuationSeparator" w:id="0">
    <w:p w:rsidR="00FB37D2" w:rsidRDefault="00FB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D2" w:rsidRDefault="00FB37D2">
    <w:pPr>
      <w:pBdr>
        <w:top w:val="single" w:sz="4" w:space="3" w:color="auto"/>
      </w:pBdr>
      <w:ind w:firstLine="0"/>
      <w:jc w:val="center"/>
      <w:rPr>
        <w:rFonts w:ascii="Arial" w:hAnsi="Arial" w:cs="Arial"/>
        <w:sz w:val="16"/>
      </w:rPr>
    </w:pPr>
    <w:r>
      <w:rPr>
        <w:rFonts w:ascii="Arial" w:hAnsi="Arial" w:cs="Arial"/>
        <w:i/>
        <w:iCs/>
        <w:sz w:val="16"/>
      </w:rPr>
      <w:t>Adresa:</w:t>
    </w:r>
    <w:r>
      <w:rPr>
        <w:rFonts w:ascii="Arial" w:hAnsi="Arial" w:cs="Arial"/>
        <w:sz w:val="16"/>
      </w:rPr>
      <w:t xml:space="preserve"> Komenského náměstí 125, 532 11 Pardubice  </w:t>
    </w:r>
    <w:r>
      <w:rPr>
        <w:rFonts w:ascii="Arial" w:hAnsi="Arial" w:cs="Arial"/>
        <w:sz w:val="16"/>
        <w:szCs w:val="16"/>
      </w:rPr>
      <w:sym w:font="Wingdings" w:char="F06C"/>
    </w:r>
    <w:r>
      <w:rPr>
        <w:rFonts w:ascii="Arial" w:hAnsi="Arial" w:cs="Arial"/>
        <w:sz w:val="16"/>
      </w:rPr>
      <w:t xml:space="preserve">  </w:t>
    </w:r>
    <w:r>
      <w:rPr>
        <w:rFonts w:ascii="Arial" w:hAnsi="Arial" w:cs="Arial"/>
        <w:i/>
        <w:iCs/>
        <w:sz w:val="16"/>
      </w:rPr>
      <w:t>Ústředna:</w:t>
    </w:r>
    <w:r>
      <w:rPr>
        <w:rFonts w:ascii="Arial" w:hAnsi="Arial" w:cs="Arial"/>
        <w:sz w:val="16"/>
      </w:rPr>
      <w:t xml:space="preserve"> +420 466 026 111  </w:t>
    </w:r>
    <w:r>
      <w:rPr>
        <w:rFonts w:ascii="Arial" w:hAnsi="Arial" w:cs="Arial"/>
        <w:sz w:val="16"/>
        <w:szCs w:val="16"/>
      </w:rPr>
      <w:sym w:font="Wingdings" w:char="F06C"/>
    </w:r>
    <w:r>
      <w:rPr>
        <w:rFonts w:ascii="Arial" w:hAnsi="Arial" w:cs="Arial"/>
        <w:sz w:val="16"/>
      </w:rPr>
      <w:t xml:space="preserve">  </w:t>
    </w:r>
    <w:r>
      <w:rPr>
        <w:rFonts w:ascii="Arial" w:hAnsi="Arial" w:cs="Arial"/>
        <w:i/>
        <w:iCs/>
        <w:sz w:val="16"/>
      </w:rPr>
      <w:t>Fax:</w:t>
    </w:r>
    <w:r>
      <w:rPr>
        <w:rFonts w:ascii="Arial" w:hAnsi="Arial" w:cs="Arial"/>
        <w:sz w:val="16"/>
      </w:rPr>
      <w:t xml:space="preserve"> +420 466 611 220</w:t>
    </w:r>
  </w:p>
  <w:p w:rsidR="00FB37D2" w:rsidRDefault="00FB37D2">
    <w:pPr>
      <w:ind w:firstLine="0"/>
      <w:jc w:val="center"/>
      <w:rPr>
        <w:rFonts w:ascii="Arial" w:hAnsi="Arial" w:cs="Arial"/>
        <w:sz w:val="16"/>
      </w:rPr>
    </w:pPr>
    <w:r>
      <w:rPr>
        <w:rFonts w:ascii="Arial" w:hAnsi="Arial" w:cs="Arial"/>
        <w:i/>
        <w:iCs/>
        <w:sz w:val="16"/>
      </w:rPr>
      <w:t>Internet:</w:t>
    </w:r>
    <w:r>
      <w:rPr>
        <w:rFonts w:ascii="Arial" w:hAnsi="Arial" w:cs="Arial"/>
        <w:sz w:val="16"/>
      </w:rPr>
      <w:t xml:space="preserve"> www.pardubickykraj.cz  </w:t>
    </w:r>
    <w:r>
      <w:rPr>
        <w:rFonts w:ascii="Arial" w:hAnsi="Arial" w:cs="Arial"/>
        <w:sz w:val="16"/>
        <w:szCs w:val="16"/>
      </w:rPr>
      <w:sym w:font="Wingdings" w:char="F06C"/>
    </w:r>
    <w:r>
      <w:rPr>
        <w:rFonts w:ascii="Arial" w:hAnsi="Arial" w:cs="Arial"/>
        <w:sz w:val="16"/>
      </w:rPr>
      <w:t xml:space="preserve">  </w:t>
    </w:r>
    <w:r>
      <w:rPr>
        <w:rFonts w:ascii="Arial" w:hAnsi="Arial" w:cs="Arial"/>
        <w:i/>
        <w:iCs/>
        <w:sz w:val="16"/>
      </w:rPr>
      <w:t>E-mail:</w:t>
    </w:r>
    <w:r>
      <w:rPr>
        <w:rFonts w:ascii="Arial" w:hAnsi="Arial" w:cs="Arial"/>
        <w:sz w:val="16"/>
      </w:rPr>
      <w:t xml:space="preserve"> posta@pardubickykraj.cz  </w:t>
    </w:r>
    <w:r>
      <w:rPr>
        <w:rFonts w:ascii="Arial" w:hAnsi="Arial" w:cs="Arial"/>
        <w:sz w:val="16"/>
        <w:szCs w:val="16"/>
      </w:rPr>
      <w:sym w:font="Wingdings" w:char="F06C"/>
    </w:r>
    <w:r>
      <w:rPr>
        <w:rFonts w:ascii="Arial" w:hAnsi="Arial" w:cs="Arial"/>
        <w:sz w:val="16"/>
      </w:rPr>
      <w:t xml:space="preserve">  </w:t>
    </w:r>
    <w:r>
      <w:rPr>
        <w:rFonts w:ascii="Arial" w:hAnsi="Arial" w:cs="Arial"/>
        <w:i/>
        <w:iCs/>
        <w:sz w:val="16"/>
      </w:rPr>
      <w:t>Úřední dny:</w:t>
    </w:r>
    <w:r>
      <w:rPr>
        <w:rFonts w:ascii="Arial" w:hAnsi="Arial" w:cs="Arial"/>
        <w:sz w:val="16"/>
      </w:rPr>
      <w:t xml:space="preserve"> pondělí a středa, 8</w:t>
    </w:r>
    <w:r>
      <w:rPr>
        <w:rFonts w:ascii="Arial" w:hAnsi="Arial" w:cs="Arial"/>
        <w:sz w:val="8"/>
      </w:rPr>
      <w:t xml:space="preserve"> </w:t>
    </w:r>
    <w:r>
      <w:rPr>
        <w:rFonts w:ascii="Arial" w:hAnsi="Arial" w:cs="Arial"/>
        <w:sz w:val="16"/>
      </w:rPr>
      <w:t>–</w:t>
    </w:r>
    <w:r>
      <w:rPr>
        <w:rFonts w:ascii="Arial" w:hAnsi="Arial" w:cs="Arial"/>
        <w:sz w:val="4"/>
      </w:rPr>
      <w:t xml:space="preserve"> </w:t>
    </w:r>
    <w:r>
      <w:rPr>
        <w:rFonts w:ascii="Arial" w:hAnsi="Arial" w:cs="Arial"/>
        <w:sz w:val="16"/>
      </w:rPr>
      <w:t>17 hod.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D2" w:rsidRDefault="00FB37D2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D2" w:rsidRDefault="00FB37D2">
      <w:r>
        <w:separator/>
      </w:r>
    </w:p>
  </w:footnote>
  <w:footnote w:type="continuationSeparator" w:id="0">
    <w:p w:rsidR="00FB37D2" w:rsidRDefault="00FB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D2" w:rsidRDefault="00FB37D2">
    <w:pPr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3A37"/>
    <w:multiLevelType w:val="hybridMultilevel"/>
    <w:tmpl w:val="29AACA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59640E"/>
    <w:multiLevelType w:val="hybridMultilevel"/>
    <w:tmpl w:val="41CA52B6"/>
    <w:lvl w:ilvl="0" w:tplc="539AC7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2274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5F5604"/>
    <w:multiLevelType w:val="singleLevel"/>
    <w:tmpl w:val="49B898D8"/>
    <w:lvl w:ilvl="0">
      <w:start w:val="3"/>
      <w:numFmt w:val="decimal"/>
      <w:lvlText w:val="(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3">
    <w:nsid w:val="280D389C"/>
    <w:multiLevelType w:val="hybridMultilevel"/>
    <w:tmpl w:val="552A8A1A"/>
    <w:lvl w:ilvl="0" w:tplc="7AC67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1E0242"/>
    <w:multiLevelType w:val="hybridMultilevel"/>
    <w:tmpl w:val="CDF83AB6"/>
    <w:lvl w:ilvl="0" w:tplc="539AC73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2419E6"/>
    <w:multiLevelType w:val="hybridMultilevel"/>
    <w:tmpl w:val="7C6A604C"/>
    <w:lvl w:ilvl="0" w:tplc="0F12A6AE">
      <w:start w:val="118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B374E6"/>
    <w:multiLevelType w:val="multilevel"/>
    <w:tmpl w:val="ED98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E16B6"/>
    <w:multiLevelType w:val="hybridMultilevel"/>
    <w:tmpl w:val="FA367C02"/>
    <w:lvl w:ilvl="0" w:tplc="0F12A6AE">
      <w:start w:val="1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0050B"/>
    <w:multiLevelType w:val="hybridMultilevel"/>
    <w:tmpl w:val="B596D5CC"/>
    <w:lvl w:ilvl="0" w:tplc="0F12A6AE">
      <w:start w:val="118"/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8D6"/>
    <w:rsid w:val="00000509"/>
    <w:rsid w:val="000023B8"/>
    <w:rsid w:val="0001414C"/>
    <w:rsid w:val="000370C8"/>
    <w:rsid w:val="0007275B"/>
    <w:rsid w:val="000A4EBA"/>
    <w:rsid w:val="000A6BE4"/>
    <w:rsid w:val="000B7516"/>
    <w:rsid w:val="000F655B"/>
    <w:rsid w:val="00102DD4"/>
    <w:rsid w:val="0010618C"/>
    <w:rsid w:val="001227D3"/>
    <w:rsid w:val="00123885"/>
    <w:rsid w:val="00186E9E"/>
    <w:rsid w:val="00197774"/>
    <w:rsid w:val="001C21B0"/>
    <w:rsid w:val="001E1908"/>
    <w:rsid w:val="0020406B"/>
    <w:rsid w:val="00211C26"/>
    <w:rsid w:val="00234BE6"/>
    <w:rsid w:val="002667D6"/>
    <w:rsid w:val="00290F8B"/>
    <w:rsid w:val="00297C48"/>
    <w:rsid w:val="002B4E1D"/>
    <w:rsid w:val="002C7024"/>
    <w:rsid w:val="002C7E65"/>
    <w:rsid w:val="002E5845"/>
    <w:rsid w:val="00307781"/>
    <w:rsid w:val="00323BAC"/>
    <w:rsid w:val="0035766D"/>
    <w:rsid w:val="00363CBD"/>
    <w:rsid w:val="00366270"/>
    <w:rsid w:val="00381677"/>
    <w:rsid w:val="003C01B9"/>
    <w:rsid w:val="003F5633"/>
    <w:rsid w:val="0042753C"/>
    <w:rsid w:val="004B0572"/>
    <w:rsid w:val="004B4F1D"/>
    <w:rsid w:val="004D5A34"/>
    <w:rsid w:val="004E1F4E"/>
    <w:rsid w:val="00540DFA"/>
    <w:rsid w:val="00544B78"/>
    <w:rsid w:val="00554DA5"/>
    <w:rsid w:val="00585D04"/>
    <w:rsid w:val="005B6BFD"/>
    <w:rsid w:val="005D1EC8"/>
    <w:rsid w:val="005E4805"/>
    <w:rsid w:val="005E6CCA"/>
    <w:rsid w:val="006055C9"/>
    <w:rsid w:val="00606C15"/>
    <w:rsid w:val="00613435"/>
    <w:rsid w:val="00633B08"/>
    <w:rsid w:val="00662FEF"/>
    <w:rsid w:val="006656B4"/>
    <w:rsid w:val="00666C98"/>
    <w:rsid w:val="00671616"/>
    <w:rsid w:val="0068638B"/>
    <w:rsid w:val="006C2C03"/>
    <w:rsid w:val="006F240B"/>
    <w:rsid w:val="006F2C36"/>
    <w:rsid w:val="006F3957"/>
    <w:rsid w:val="0070453E"/>
    <w:rsid w:val="00737238"/>
    <w:rsid w:val="007466AE"/>
    <w:rsid w:val="00753E67"/>
    <w:rsid w:val="007A7645"/>
    <w:rsid w:val="007B5538"/>
    <w:rsid w:val="007E348A"/>
    <w:rsid w:val="00862855"/>
    <w:rsid w:val="008761BD"/>
    <w:rsid w:val="00882B05"/>
    <w:rsid w:val="00885825"/>
    <w:rsid w:val="008A1E2E"/>
    <w:rsid w:val="008C4D99"/>
    <w:rsid w:val="008C58D6"/>
    <w:rsid w:val="008D26E7"/>
    <w:rsid w:val="008F09C3"/>
    <w:rsid w:val="009030DB"/>
    <w:rsid w:val="00911E85"/>
    <w:rsid w:val="009223EA"/>
    <w:rsid w:val="00944967"/>
    <w:rsid w:val="009640AA"/>
    <w:rsid w:val="00970D3A"/>
    <w:rsid w:val="00972067"/>
    <w:rsid w:val="00983631"/>
    <w:rsid w:val="009E6014"/>
    <w:rsid w:val="009F74BF"/>
    <w:rsid w:val="00A14562"/>
    <w:rsid w:val="00A17185"/>
    <w:rsid w:val="00A233D5"/>
    <w:rsid w:val="00A3640D"/>
    <w:rsid w:val="00A76791"/>
    <w:rsid w:val="00AA07E8"/>
    <w:rsid w:val="00AB11C9"/>
    <w:rsid w:val="00AE16DA"/>
    <w:rsid w:val="00B124F0"/>
    <w:rsid w:val="00B12533"/>
    <w:rsid w:val="00B166EE"/>
    <w:rsid w:val="00B23C6C"/>
    <w:rsid w:val="00B35E79"/>
    <w:rsid w:val="00B4182C"/>
    <w:rsid w:val="00B42A73"/>
    <w:rsid w:val="00B46A8F"/>
    <w:rsid w:val="00B5794F"/>
    <w:rsid w:val="00B61179"/>
    <w:rsid w:val="00B8439A"/>
    <w:rsid w:val="00BF036D"/>
    <w:rsid w:val="00BF1300"/>
    <w:rsid w:val="00C05B00"/>
    <w:rsid w:val="00C21863"/>
    <w:rsid w:val="00C43536"/>
    <w:rsid w:val="00C45198"/>
    <w:rsid w:val="00C73AA6"/>
    <w:rsid w:val="00CC6940"/>
    <w:rsid w:val="00CD6120"/>
    <w:rsid w:val="00CE5963"/>
    <w:rsid w:val="00D276B9"/>
    <w:rsid w:val="00D40F9A"/>
    <w:rsid w:val="00D5126E"/>
    <w:rsid w:val="00D6530A"/>
    <w:rsid w:val="00D910B6"/>
    <w:rsid w:val="00D9283C"/>
    <w:rsid w:val="00D976BE"/>
    <w:rsid w:val="00DA218A"/>
    <w:rsid w:val="00DA69B5"/>
    <w:rsid w:val="00DD1464"/>
    <w:rsid w:val="00DE3173"/>
    <w:rsid w:val="00DE72F7"/>
    <w:rsid w:val="00E115AB"/>
    <w:rsid w:val="00E21CDF"/>
    <w:rsid w:val="00E32D56"/>
    <w:rsid w:val="00E442F8"/>
    <w:rsid w:val="00E5112B"/>
    <w:rsid w:val="00EA054D"/>
    <w:rsid w:val="00EF0BE3"/>
    <w:rsid w:val="00F03973"/>
    <w:rsid w:val="00F03F85"/>
    <w:rsid w:val="00F201A9"/>
    <w:rsid w:val="00F54A3F"/>
    <w:rsid w:val="00F60032"/>
    <w:rsid w:val="00F84994"/>
    <w:rsid w:val="00FB2550"/>
    <w:rsid w:val="00FB37D2"/>
    <w:rsid w:val="00FC490B"/>
    <w:rsid w:val="00FC5C1E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D6"/>
    <w:pPr>
      <w:ind w:firstLine="567"/>
      <w:jc w:val="both"/>
    </w:pPr>
    <w:rPr>
      <w:rFonts w:ascii=".HelveticaTTEE" w:hAnsi=".HelveticaTTE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67D6"/>
    <w:pPr>
      <w:keepNext/>
      <w:ind w:firstLine="0"/>
      <w:jc w:val="center"/>
      <w:outlineLvl w:val="0"/>
    </w:pPr>
    <w:rPr>
      <w:rFonts w:ascii="Arial" w:hAnsi="Arial"/>
      <w:b/>
      <w:bCs/>
      <w:sz w:val="27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67D6"/>
    <w:pPr>
      <w:keepNext/>
      <w:ind w:firstLine="0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8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283C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667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83C"/>
    <w:rPr>
      <w:rFonts w:ascii=".HelveticaTTEE" w:hAnsi=".HelveticaTTE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67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83C"/>
    <w:rPr>
      <w:rFonts w:ascii=".HelveticaTTEE" w:hAnsi=".HelveticaTTEE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667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C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58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466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66AE"/>
    <w:rPr>
      <w:rFonts w:ascii=".HelveticaTTEE" w:hAnsi=".HelveticaTTEE" w:cs="Times New Roman"/>
      <w:sz w:val="24"/>
      <w:szCs w:val="24"/>
    </w:rPr>
  </w:style>
  <w:style w:type="paragraph" w:customStyle="1" w:styleId="Zkladntext21">
    <w:name w:val="Základní text 21"/>
    <w:basedOn w:val="Normal"/>
    <w:uiPriority w:val="99"/>
    <w:rsid w:val="00EF0BE3"/>
    <w:pPr>
      <w:ind w:firstLine="0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uiPriority w:val="99"/>
    <w:rsid w:val="00EF0B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F0BE3"/>
    <w:rPr>
      <w:rFonts w:ascii=".HelveticaTTEE" w:hAnsi=".HelveticaTTEE" w:cs="Times New Roman"/>
      <w:sz w:val="16"/>
      <w:szCs w:val="16"/>
    </w:rPr>
  </w:style>
  <w:style w:type="paragraph" w:customStyle="1" w:styleId="Odstavec">
    <w:name w:val="Odstavec"/>
    <w:basedOn w:val="Normal"/>
    <w:uiPriority w:val="99"/>
    <w:rsid w:val="00DD1464"/>
    <w:pPr>
      <w:tabs>
        <w:tab w:val="left" w:pos="567"/>
      </w:tabs>
      <w:ind w:firstLine="0"/>
    </w:pPr>
    <w:rPr>
      <w:rFonts w:ascii="Arial Narrow" w:hAnsi="Arial Narrow" w:cs="Arial Narrow"/>
      <w:spacing w:val="8"/>
      <w:sz w:val="22"/>
      <w:szCs w:val="22"/>
    </w:rPr>
  </w:style>
  <w:style w:type="paragraph" w:styleId="ListParagraph">
    <w:name w:val="List Paragraph"/>
    <w:basedOn w:val="Normal"/>
    <w:uiPriority w:val="99"/>
    <w:qFormat/>
    <w:rsid w:val="000023B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1253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12533"/>
    <w:pPr>
      <w:spacing w:after="270"/>
      <w:ind w:firstLine="0"/>
      <w:jc w:val="left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locked/>
    <w:rsid w:val="00B12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97206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lickevzdelani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xcelence.msmt.cz/sout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ickevzdela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zory\SABLONY\01&#250;d1b-&#250;&#345;edn&#237;%20dopi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01úd1b-úřední dopis1</Template>
  <TotalTime>252</TotalTime>
  <Pages>2</Pages>
  <Words>713</Words>
  <Characters>4212</Characters>
  <Application>Microsoft Office Outlook</Application>
  <DocSecurity>0</DocSecurity>
  <Lines>0</Lines>
  <Paragraphs>0</Paragraphs>
  <ScaleCrop>false</ScaleCrop>
  <Manager>LN</Manager>
  <Company>KrÚ 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Pochobradská Hana Mgr.</dc:creator>
  <cp:keywords/>
  <dc:description/>
  <cp:lastModifiedBy>Havelková</cp:lastModifiedBy>
  <cp:revision>13</cp:revision>
  <cp:lastPrinted>2015-01-09T12:32:00Z</cp:lastPrinted>
  <dcterms:created xsi:type="dcterms:W3CDTF">2015-01-09T07:46:00Z</dcterms:created>
  <dcterms:modified xsi:type="dcterms:W3CDTF">2015-01-09T12:35:00Z</dcterms:modified>
</cp:coreProperties>
</file>