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41"/>
        <w:gridCol w:w="12"/>
        <w:gridCol w:w="981"/>
        <w:gridCol w:w="1134"/>
        <w:gridCol w:w="63"/>
        <w:gridCol w:w="102"/>
        <w:gridCol w:w="2229"/>
        <w:gridCol w:w="51"/>
        <w:gridCol w:w="2280"/>
      </w:tblGrid>
      <w:tr w:rsidR="004129A1" w:rsidRPr="00BE6807" w:rsidTr="005A0769">
        <w:trPr>
          <w:trHeight w:val="340"/>
        </w:trPr>
        <w:tc>
          <w:tcPr>
            <w:tcW w:w="9120" w:type="dxa"/>
            <w:gridSpan w:val="10"/>
            <w:shd w:val="clear" w:color="auto" w:fill="C2D69B"/>
            <w:vAlign w:val="center"/>
          </w:tcPr>
          <w:p w:rsidR="004129A1" w:rsidRPr="00BE6807" w:rsidRDefault="004129A1" w:rsidP="007559C6">
            <w:pPr>
              <w:spacing w:before="60" w:after="60" w:line="264" w:lineRule="auto"/>
              <w:jc w:val="center"/>
              <w:rPr>
                <w:rFonts w:ascii="Garamond" w:hAnsi="Garamond" w:cs="Arial"/>
                <w:b/>
                <w:bCs/>
                <w:sz w:val="18"/>
                <w:szCs w:val="18"/>
                <w:lang w:eastAsia="cs-CZ"/>
              </w:rPr>
            </w:pPr>
            <w:r w:rsidRPr="00BE6807">
              <w:rPr>
                <w:rFonts w:ascii="Garamond" w:hAnsi="Garamond" w:cs="Arial"/>
                <w:b/>
                <w:bCs/>
                <w:sz w:val="18"/>
                <w:szCs w:val="18"/>
                <w:lang w:eastAsia="cs-CZ"/>
              </w:rPr>
              <w:t>KRYCÍ LIST NABÍDKY / NABÍDKOVÁ CENA</w:t>
            </w:r>
          </w:p>
        </w:tc>
      </w:tr>
      <w:tr w:rsidR="004129A1" w:rsidRPr="00BE6807" w:rsidTr="005A0769">
        <w:trPr>
          <w:trHeight w:val="340"/>
        </w:trPr>
        <w:tc>
          <w:tcPr>
            <w:tcW w:w="9120" w:type="dxa"/>
            <w:gridSpan w:val="10"/>
            <w:shd w:val="clear" w:color="auto" w:fill="C2D69B"/>
            <w:vAlign w:val="center"/>
          </w:tcPr>
          <w:p w:rsidR="004129A1" w:rsidRPr="00BE6807" w:rsidRDefault="004129A1" w:rsidP="00381B5F">
            <w:pPr>
              <w:spacing w:before="60" w:after="60" w:line="240" w:lineRule="auto"/>
              <w:jc w:val="center"/>
              <w:rPr>
                <w:rFonts w:ascii="Garamond" w:hAnsi="Garamond" w:cs="Arial"/>
                <w:sz w:val="18"/>
                <w:szCs w:val="18"/>
                <w:lang w:eastAsia="cs-CZ"/>
              </w:rPr>
            </w:pPr>
            <w:r w:rsidRPr="00BE6807">
              <w:rPr>
                <w:rFonts w:ascii="Garamond" w:hAnsi="Garamond" w:cs="Arial"/>
                <w:b/>
                <w:sz w:val="18"/>
                <w:szCs w:val="18"/>
                <w:lang w:eastAsia="cs-CZ"/>
              </w:rPr>
              <w:t>Zakázka</w:t>
            </w:r>
          </w:p>
        </w:tc>
      </w:tr>
      <w:tr w:rsidR="004129A1" w:rsidRPr="00BE6807" w:rsidTr="005A0769">
        <w:trPr>
          <w:trHeight w:val="340"/>
        </w:trPr>
        <w:tc>
          <w:tcPr>
            <w:tcW w:w="2127" w:type="dxa"/>
            <w:vAlign w:val="center"/>
          </w:tcPr>
          <w:p w:rsidR="004129A1" w:rsidRPr="00BE6807" w:rsidRDefault="004129A1" w:rsidP="005D5087">
            <w:pPr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cs-CZ"/>
              </w:rPr>
            </w:pPr>
            <w:r w:rsidRPr="00BE6807">
              <w:rPr>
                <w:rFonts w:ascii="Garamond" w:hAnsi="Garamond" w:cs="Arial"/>
                <w:sz w:val="18"/>
                <w:szCs w:val="18"/>
                <w:lang w:eastAsia="cs-CZ"/>
              </w:rPr>
              <w:t>Limit/Druh/Řízení</w:t>
            </w:r>
          </w:p>
        </w:tc>
        <w:tc>
          <w:tcPr>
            <w:tcW w:w="2331" w:type="dxa"/>
            <w:gridSpan w:val="5"/>
            <w:vAlign w:val="center"/>
          </w:tcPr>
          <w:p w:rsidR="004129A1" w:rsidRPr="00BE6807" w:rsidRDefault="004129A1" w:rsidP="00440281">
            <w:pPr>
              <w:spacing w:before="60" w:after="60" w:line="240" w:lineRule="auto"/>
              <w:jc w:val="center"/>
              <w:rPr>
                <w:rFonts w:ascii="Garamond" w:hAnsi="Garamond" w:cs="Arial"/>
                <w:b/>
                <w:sz w:val="18"/>
                <w:szCs w:val="18"/>
                <w:lang w:eastAsia="cs-CZ"/>
              </w:rPr>
            </w:pPr>
            <w:r w:rsidRPr="00BE6807">
              <w:rPr>
                <w:rFonts w:ascii="Garamond" w:hAnsi="Garamond" w:cs="Arial"/>
                <w:sz w:val="18"/>
                <w:szCs w:val="18"/>
                <w:lang w:eastAsia="cs-CZ"/>
              </w:rPr>
              <w:t>podlimitní</w:t>
            </w:r>
          </w:p>
        </w:tc>
        <w:tc>
          <w:tcPr>
            <w:tcW w:w="2331" w:type="dxa"/>
            <w:gridSpan w:val="2"/>
            <w:vAlign w:val="center"/>
          </w:tcPr>
          <w:p w:rsidR="004129A1" w:rsidRPr="00BE6807" w:rsidRDefault="004129A1" w:rsidP="00440281">
            <w:pPr>
              <w:spacing w:before="60" w:after="60" w:line="240" w:lineRule="auto"/>
              <w:jc w:val="center"/>
              <w:rPr>
                <w:rFonts w:ascii="Garamond" w:hAnsi="Garamond" w:cs="Arial"/>
                <w:b/>
                <w:sz w:val="18"/>
                <w:szCs w:val="18"/>
                <w:lang w:eastAsia="cs-CZ"/>
              </w:rPr>
            </w:pPr>
            <w:r w:rsidRPr="00BE6807">
              <w:rPr>
                <w:rFonts w:ascii="Garamond" w:hAnsi="Garamond" w:cs="Arial"/>
                <w:sz w:val="18"/>
                <w:szCs w:val="18"/>
                <w:lang w:eastAsia="cs-CZ"/>
              </w:rPr>
              <w:t>dodávky</w:t>
            </w:r>
          </w:p>
        </w:tc>
        <w:tc>
          <w:tcPr>
            <w:tcW w:w="2331" w:type="dxa"/>
            <w:gridSpan w:val="2"/>
            <w:vAlign w:val="center"/>
          </w:tcPr>
          <w:p w:rsidR="004129A1" w:rsidRPr="00BE6807" w:rsidRDefault="004129A1" w:rsidP="00CF6B48">
            <w:pPr>
              <w:spacing w:before="60" w:after="60" w:line="240" w:lineRule="auto"/>
              <w:jc w:val="center"/>
              <w:rPr>
                <w:rFonts w:ascii="Garamond" w:hAnsi="Garamond" w:cs="Arial"/>
                <w:sz w:val="18"/>
                <w:szCs w:val="18"/>
                <w:lang w:eastAsia="cs-CZ"/>
              </w:rPr>
            </w:pPr>
            <w:r w:rsidRPr="00BE6807">
              <w:rPr>
                <w:rFonts w:ascii="Garamond" w:hAnsi="Garamond" w:cs="Arial"/>
                <w:sz w:val="18"/>
                <w:szCs w:val="18"/>
                <w:lang w:eastAsia="cs-CZ"/>
              </w:rPr>
              <w:t>zjednodušené podlimitní</w:t>
            </w:r>
          </w:p>
        </w:tc>
      </w:tr>
      <w:tr w:rsidR="004129A1" w:rsidRPr="00BE6807" w:rsidTr="005A0769">
        <w:trPr>
          <w:trHeight w:val="340"/>
        </w:trPr>
        <w:tc>
          <w:tcPr>
            <w:tcW w:w="2127" w:type="dxa"/>
            <w:vAlign w:val="center"/>
          </w:tcPr>
          <w:p w:rsidR="004129A1" w:rsidRPr="00BE6807" w:rsidRDefault="004129A1" w:rsidP="005D5087">
            <w:pPr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cs-CZ"/>
              </w:rPr>
            </w:pPr>
            <w:r w:rsidRPr="00BE6807">
              <w:rPr>
                <w:rFonts w:ascii="Garamond" w:hAnsi="Garamond" w:cs="Arial"/>
                <w:sz w:val="18"/>
                <w:szCs w:val="18"/>
                <w:lang w:eastAsia="cs-CZ"/>
              </w:rPr>
              <w:t>Název:</w:t>
            </w:r>
          </w:p>
        </w:tc>
        <w:tc>
          <w:tcPr>
            <w:tcW w:w="6993" w:type="dxa"/>
            <w:gridSpan w:val="9"/>
            <w:vAlign w:val="center"/>
          </w:tcPr>
          <w:p w:rsidR="004129A1" w:rsidRPr="00BE6807" w:rsidRDefault="004129A1" w:rsidP="005D5087">
            <w:pPr>
              <w:spacing w:before="60" w:after="60" w:line="240" w:lineRule="auto"/>
              <w:rPr>
                <w:rFonts w:ascii="Garamond" w:hAnsi="Garamond" w:cs="Arial"/>
                <w:b/>
                <w:sz w:val="18"/>
                <w:szCs w:val="18"/>
                <w:lang w:eastAsia="cs-CZ"/>
              </w:rPr>
            </w:pPr>
            <w:r w:rsidRPr="00BE6807">
              <w:rPr>
                <w:rFonts w:ascii="Garamond" w:hAnsi="Garamond" w:cs="Arial"/>
                <w:b/>
                <w:bCs/>
                <w:sz w:val="18"/>
                <w:szCs w:val="18"/>
                <w:lang w:eastAsia="cs-CZ"/>
              </w:rPr>
              <w:t>Dodávka IT a zařízení laboratoří pro Gymnázium, Pardubice, Dašická 1083</w:t>
            </w:r>
          </w:p>
        </w:tc>
      </w:tr>
      <w:tr w:rsidR="004129A1" w:rsidRPr="00BE6807" w:rsidTr="005A0769">
        <w:trPr>
          <w:trHeight w:val="340"/>
        </w:trPr>
        <w:tc>
          <w:tcPr>
            <w:tcW w:w="9120" w:type="dxa"/>
            <w:gridSpan w:val="10"/>
            <w:vAlign w:val="center"/>
          </w:tcPr>
          <w:p w:rsidR="004129A1" w:rsidRPr="001E637E" w:rsidRDefault="004129A1" w:rsidP="00116C45">
            <w:pPr>
              <w:pStyle w:val="Heading2"/>
              <w:jc w:val="center"/>
              <w:rPr>
                <w:sz w:val="18"/>
                <w:szCs w:val="18"/>
                <w:lang w:eastAsia="en-US"/>
              </w:rPr>
            </w:pPr>
            <w:r w:rsidRPr="006D373F">
              <w:rPr>
                <w:sz w:val="18"/>
                <w:szCs w:val="18"/>
                <w:lang w:eastAsia="en-US"/>
              </w:rPr>
              <w:t xml:space="preserve">část IT / laboratorní zařízení/ základní a rozšiřující sady senzorů </w:t>
            </w:r>
            <w:bookmarkStart w:id="0" w:name="_GoBack"/>
            <w:bookmarkEnd w:id="0"/>
            <w:r w:rsidRPr="006D373F">
              <w:rPr>
                <w:sz w:val="18"/>
                <w:szCs w:val="18"/>
                <w:lang w:eastAsia="en-US"/>
              </w:rPr>
              <w:t xml:space="preserve">pro výuku </w:t>
            </w:r>
            <w:r w:rsidRPr="006D373F">
              <w:rPr>
                <w:rStyle w:val="FootnoteReference"/>
                <w:sz w:val="18"/>
                <w:szCs w:val="18"/>
                <w:lang w:eastAsia="en-US"/>
              </w:rPr>
              <w:footnoteReference w:id="1"/>
            </w:r>
          </w:p>
        </w:tc>
      </w:tr>
      <w:tr w:rsidR="004129A1" w:rsidRPr="00BE6807" w:rsidTr="005A0769">
        <w:trPr>
          <w:trHeight w:val="340"/>
        </w:trPr>
        <w:tc>
          <w:tcPr>
            <w:tcW w:w="9120" w:type="dxa"/>
            <w:gridSpan w:val="10"/>
            <w:shd w:val="clear" w:color="auto" w:fill="C2D69B"/>
            <w:vAlign w:val="center"/>
          </w:tcPr>
          <w:p w:rsidR="004129A1" w:rsidRPr="00BE6807" w:rsidRDefault="004129A1" w:rsidP="00381B5F">
            <w:pPr>
              <w:spacing w:before="60" w:after="60" w:line="240" w:lineRule="auto"/>
              <w:jc w:val="center"/>
              <w:rPr>
                <w:rFonts w:ascii="Garamond" w:hAnsi="Garamond" w:cs="Arial"/>
                <w:b/>
                <w:sz w:val="18"/>
                <w:szCs w:val="18"/>
                <w:lang w:eastAsia="cs-CZ"/>
              </w:rPr>
            </w:pPr>
            <w:r w:rsidRPr="00BE6807">
              <w:rPr>
                <w:rFonts w:ascii="Garamond" w:hAnsi="Garamond" w:cs="Arial"/>
                <w:b/>
                <w:sz w:val="18"/>
                <w:szCs w:val="18"/>
                <w:lang w:eastAsia="cs-CZ"/>
              </w:rPr>
              <w:t>Základní identifikační údaje</w:t>
            </w:r>
          </w:p>
        </w:tc>
      </w:tr>
      <w:tr w:rsidR="004129A1" w:rsidRPr="00BE6807" w:rsidTr="005A0769">
        <w:trPr>
          <w:trHeight w:val="340"/>
        </w:trPr>
        <w:tc>
          <w:tcPr>
            <w:tcW w:w="9120" w:type="dxa"/>
            <w:gridSpan w:val="10"/>
            <w:shd w:val="clear" w:color="auto" w:fill="C2D69B"/>
            <w:vAlign w:val="center"/>
          </w:tcPr>
          <w:p w:rsidR="004129A1" w:rsidRPr="00BE6807" w:rsidRDefault="004129A1" w:rsidP="00440281">
            <w:pPr>
              <w:spacing w:before="60" w:after="60" w:line="240" w:lineRule="auto"/>
              <w:rPr>
                <w:rFonts w:ascii="Garamond" w:hAnsi="Garamond" w:cs="Arial"/>
                <w:b/>
                <w:sz w:val="18"/>
                <w:szCs w:val="18"/>
                <w:lang w:eastAsia="cs-CZ"/>
              </w:rPr>
            </w:pPr>
            <w:r w:rsidRPr="00BE6807">
              <w:rPr>
                <w:rFonts w:ascii="Garamond" w:hAnsi="Garamond" w:cs="Arial"/>
                <w:b/>
                <w:sz w:val="18"/>
                <w:szCs w:val="18"/>
                <w:lang w:eastAsia="cs-CZ"/>
              </w:rPr>
              <w:t>Zadavatel</w:t>
            </w:r>
          </w:p>
        </w:tc>
      </w:tr>
      <w:tr w:rsidR="004129A1" w:rsidRPr="00BE6807" w:rsidTr="005A0769">
        <w:trPr>
          <w:trHeight w:val="340"/>
        </w:trPr>
        <w:tc>
          <w:tcPr>
            <w:tcW w:w="3261" w:type="dxa"/>
            <w:gridSpan w:val="4"/>
            <w:vAlign w:val="center"/>
          </w:tcPr>
          <w:p w:rsidR="004129A1" w:rsidRPr="00BE6807" w:rsidRDefault="004129A1" w:rsidP="00440281">
            <w:pPr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cs-CZ"/>
              </w:rPr>
            </w:pPr>
            <w:r w:rsidRPr="00BE6807">
              <w:rPr>
                <w:rFonts w:ascii="Garamond" w:hAnsi="Garamond" w:cs="Arial"/>
                <w:sz w:val="18"/>
                <w:szCs w:val="18"/>
                <w:lang w:eastAsia="cs-CZ"/>
              </w:rPr>
              <w:t>Obchodní firma:</w:t>
            </w:r>
          </w:p>
        </w:tc>
        <w:tc>
          <w:tcPr>
            <w:tcW w:w="5859" w:type="dxa"/>
            <w:gridSpan w:val="6"/>
            <w:vAlign w:val="center"/>
          </w:tcPr>
          <w:p w:rsidR="004129A1" w:rsidRPr="00BE6807" w:rsidRDefault="004129A1" w:rsidP="00412835">
            <w:pPr>
              <w:spacing w:before="60" w:after="60" w:line="240" w:lineRule="auto"/>
              <w:rPr>
                <w:rFonts w:ascii="Garamond" w:hAnsi="Garamond" w:cs="Tahoma"/>
                <w:b/>
                <w:color w:val="000000"/>
                <w:sz w:val="18"/>
                <w:szCs w:val="18"/>
                <w:lang w:eastAsia="cs-CZ"/>
              </w:rPr>
            </w:pPr>
            <w:r w:rsidRPr="00BE6807">
              <w:rPr>
                <w:rFonts w:ascii="Garamond" w:hAnsi="Garamond" w:cs="Tahoma"/>
                <w:b/>
                <w:bCs/>
                <w:color w:val="000000"/>
                <w:sz w:val="18"/>
                <w:szCs w:val="18"/>
                <w:lang w:eastAsia="cs-CZ"/>
              </w:rPr>
              <w:t>Gymnázium, Pardubice, Dašická 1083</w:t>
            </w:r>
          </w:p>
        </w:tc>
      </w:tr>
      <w:tr w:rsidR="004129A1" w:rsidRPr="00BE6807" w:rsidTr="005A0769">
        <w:trPr>
          <w:trHeight w:val="340"/>
        </w:trPr>
        <w:tc>
          <w:tcPr>
            <w:tcW w:w="3261" w:type="dxa"/>
            <w:gridSpan w:val="4"/>
            <w:vAlign w:val="center"/>
          </w:tcPr>
          <w:p w:rsidR="004129A1" w:rsidRPr="00BE6807" w:rsidRDefault="004129A1" w:rsidP="00440281">
            <w:pPr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cs-CZ"/>
              </w:rPr>
            </w:pPr>
            <w:r w:rsidRPr="00BE6807">
              <w:rPr>
                <w:rFonts w:ascii="Garamond" w:hAnsi="Garamond" w:cs="Arial"/>
                <w:sz w:val="18"/>
                <w:szCs w:val="18"/>
                <w:lang w:eastAsia="cs-CZ"/>
              </w:rPr>
              <w:t>IČ/DIČ:</w:t>
            </w:r>
          </w:p>
        </w:tc>
        <w:tc>
          <w:tcPr>
            <w:tcW w:w="5859" w:type="dxa"/>
            <w:gridSpan w:val="6"/>
            <w:vAlign w:val="center"/>
          </w:tcPr>
          <w:p w:rsidR="004129A1" w:rsidRPr="00BE6807" w:rsidRDefault="004129A1" w:rsidP="0012022C">
            <w:pPr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cs-CZ"/>
              </w:rPr>
            </w:pPr>
            <w:r w:rsidRPr="00BE6807">
              <w:rPr>
                <w:rFonts w:ascii="Garamond" w:hAnsi="Garamond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48160989 </w:t>
            </w:r>
            <w:r w:rsidRPr="00BE6807">
              <w:rPr>
                <w:rFonts w:ascii="Garamond" w:hAnsi="Garamond" w:cs="Tahoma"/>
                <w:b/>
                <w:color w:val="000000"/>
                <w:sz w:val="18"/>
                <w:szCs w:val="18"/>
                <w:lang w:eastAsia="cs-CZ"/>
              </w:rPr>
              <w:t xml:space="preserve">/ </w:t>
            </w:r>
            <w:r w:rsidRPr="00BE6807">
              <w:rPr>
                <w:rFonts w:ascii="Garamond" w:hAnsi="Garamond" w:cs="Tahoma"/>
                <w:b/>
                <w:bCs/>
                <w:color w:val="000000"/>
                <w:sz w:val="18"/>
                <w:szCs w:val="18"/>
                <w:lang w:eastAsia="cs-CZ"/>
              </w:rPr>
              <w:t>CZ 48160989</w:t>
            </w:r>
          </w:p>
        </w:tc>
      </w:tr>
      <w:tr w:rsidR="004129A1" w:rsidRPr="00BE6807" w:rsidTr="005A0769">
        <w:trPr>
          <w:trHeight w:val="340"/>
        </w:trPr>
        <w:tc>
          <w:tcPr>
            <w:tcW w:w="3261" w:type="dxa"/>
            <w:gridSpan w:val="4"/>
            <w:vAlign w:val="center"/>
          </w:tcPr>
          <w:p w:rsidR="004129A1" w:rsidRPr="00BE6807" w:rsidRDefault="004129A1" w:rsidP="0012022C">
            <w:pPr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cs-CZ"/>
              </w:rPr>
            </w:pPr>
            <w:r w:rsidRPr="00BE6807">
              <w:rPr>
                <w:rFonts w:ascii="Garamond" w:hAnsi="Garamond" w:cs="Arial"/>
                <w:sz w:val="18"/>
                <w:szCs w:val="18"/>
                <w:lang w:eastAsia="cs-CZ"/>
              </w:rPr>
              <w:t>Adresa sídla:</w:t>
            </w:r>
          </w:p>
        </w:tc>
        <w:tc>
          <w:tcPr>
            <w:tcW w:w="5859" w:type="dxa"/>
            <w:gridSpan w:val="6"/>
            <w:vAlign w:val="center"/>
          </w:tcPr>
          <w:p w:rsidR="004129A1" w:rsidRPr="00BE6807" w:rsidRDefault="004129A1" w:rsidP="00440281">
            <w:pPr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cs-CZ"/>
              </w:rPr>
            </w:pPr>
            <w:r w:rsidRPr="00BE6807">
              <w:rPr>
                <w:rFonts w:ascii="Garamond" w:hAnsi="Garamond" w:cs="Tahoma"/>
                <w:b/>
                <w:color w:val="000000"/>
                <w:sz w:val="18"/>
                <w:szCs w:val="18"/>
                <w:lang w:eastAsia="cs-CZ"/>
              </w:rPr>
              <w:t>Dašická 1083, 530 03 Pardubice</w:t>
            </w:r>
          </w:p>
        </w:tc>
      </w:tr>
      <w:tr w:rsidR="004129A1" w:rsidRPr="00BE6807" w:rsidTr="005A0769">
        <w:trPr>
          <w:trHeight w:val="340"/>
        </w:trPr>
        <w:tc>
          <w:tcPr>
            <w:tcW w:w="3261" w:type="dxa"/>
            <w:gridSpan w:val="4"/>
            <w:vAlign w:val="center"/>
          </w:tcPr>
          <w:p w:rsidR="004129A1" w:rsidRPr="00BE6807" w:rsidRDefault="004129A1" w:rsidP="005D5087">
            <w:pPr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cs-CZ"/>
              </w:rPr>
            </w:pPr>
            <w:r w:rsidRPr="00BE6807">
              <w:rPr>
                <w:rFonts w:ascii="Garamond" w:hAnsi="Garamond" w:cs="Arial"/>
                <w:sz w:val="18"/>
                <w:szCs w:val="18"/>
                <w:lang w:eastAsia="cs-CZ"/>
              </w:rPr>
              <w:t xml:space="preserve">Osoba oprávněná za zadavatele jednat: </w:t>
            </w:r>
          </w:p>
        </w:tc>
        <w:tc>
          <w:tcPr>
            <w:tcW w:w="5859" w:type="dxa"/>
            <w:gridSpan w:val="6"/>
            <w:vAlign w:val="center"/>
          </w:tcPr>
          <w:p w:rsidR="004129A1" w:rsidRPr="00BE6807" w:rsidRDefault="004129A1" w:rsidP="00440281">
            <w:pPr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cs-CZ"/>
              </w:rPr>
            </w:pPr>
            <w:r w:rsidRPr="00BE6807">
              <w:rPr>
                <w:rFonts w:ascii="Garamond" w:hAnsi="Garamond" w:cs="Tahoma"/>
                <w:b/>
                <w:color w:val="000000"/>
                <w:sz w:val="18"/>
                <w:szCs w:val="18"/>
                <w:lang w:eastAsia="cs-CZ"/>
              </w:rPr>
              <w:t>Mgr. Luděk Burian, ředitel</w:t>
            </w:r>
          </w:p>
        </w:tc>
      </w:tr>
      <w:tr w:rsidR="004129A1" w:rsidRPr="00BE6807" w:rsidTr="005A0769">
        <w:trPr>
          <w:trHeight w:val="340"/>
        </w:trPr>
        <w:tc>
          <w:tcPr>
            <w:tcW w:w="3261" w:type="dxa"/>
            <w:gridSpan w:val="4"/>
            <w:vAlign w:val="center"/>
          </w:tcPr>
          <w:p w:rsidR="004129A1" w:rsidRPr="00BE6807" w:rsidRDefault="004129A1" w:rsidP="005D5087">
            <w:pPr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cs-CZ"/>
              </w:rPr>
            </w:pPr>
            <w:r w:rsidRPr="00BE6807">
              <w:rPr>
                <w:rFonts w:ascii="Garamond" w:hAnsi="Garamond" w:cs="Arial"/>
                <w:sz w:val="18"/>
                <w:szCs w:val="18"/>
                <w:lang w:eastAsia="cs-CZ"/>
              </w:rPr>
              <w:t>Kontaktní osoba:</w:t>
            </w:r>
          </w:p>
        </w:tc>
        <w:tc>
          <w:tcPr>
            <w:tcW w:w="5859" w:type="dxa"/>
            <w:gridSpan w:val="6"/>
            <w:vAlign w:val="center"/>
          </w:tcPr>
          <w:p w:rsidR="004129A1" w:rsidRPr="00BE6807" w:rsidRDefault="004129A1" w:rsidP="005D5087">
            <w:pPr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cs-CZ"/>
              </w:rPr>
            </w:pPr>
            <w:r w:rsidRPr="00BE6807">
              <w:rPr>
                <w:rFonts w:ascii="Garamond" w:hAnsi="Garamond" w:cs="Tahoma"/>
                <w:sz w:val="18"/>
                <w:szCs w:val="18"/>
                <w:lang w:eastAsia="cs-CZ"/>
              </w:rPr>
              <w:t xml:space="preserve">RNDr. Josef Rak </w:t>
            </w:r>
          </w:p>
        </w:tc>
      </w:tr>
      <w:tr w:rsidR="004129A1" w:rsidRPr="00BE6807" w:rsidTr="005A0769">
        <w:trPr>
          <w:trHeight w:val="340"/>
        </w:trPr>
        <w:tc>
          <w:tcPr>
            <w:tcW w:w="3261" w:type="dxa"/>
            <w:gridSpan w:val="4"/>
            <w:vAlign w:val="center"/>
          </w:tcPr>
          <w:p w:rsidR="004129A1" w:rsidRPr="00BE6807" w:rsidRDefault="004129A1" w:rsidP="00440281">
            <w:pPr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cs-CZ"/>
              </w:rPr>
            </w:pPr>
            <w:r w:rsidRPr="00BE6807">
              <w:rPr>
                <w:rFonts w:ascii="Garamond" w:hAnsi="Garamond" w:cs="Arial"/>
                <w:sz w:val="18"/>
                <w:szCs w:val="18"/>
                <w:lang w:eastAsia="cs-CZ"/>
              </w:rPr>
              <w:t>Telefon / E-mail:</w:t>
            </w:r>
          </w:p>
        </w:tc>
        <w:tc>
          <w:tcPr>
            <w:tcW w:w="5859" w:type="dxa"/>
            <w:gridSpan w:val="6"/>
            <w:vAlign w:val="center"/>
          </w:tcPr>
          <w:p w:rsidR="004129A1" w:rsidRPr="00BE6807" w:rsidRDefault="004129A1" w:rsidP="00FC3E4F">
            <w:pPr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cs-CZ"/>
              </w:rPr>
            </w:pPr>
            <w:r w:rsidRPr="00BE6807">
              <w:rPr>
                <w:rFonts w:ascii="Garamond" w:hAnsi="Garamond"/>
                <w:sz w:val="18"/>
                <w:szCs w:val="18"/>
              </w:rPr>
              <w:t xml:space="preserve">774 695 559, </w:t>
            </w:r>
            <w:r w:rsidRPr="00BE6807">
              <w:rPr>
                <w:rFonts w:ascii="Garamond" w:hAnsi="Garamond" w:cs="Arial"/>
                <w:sz w:val="18"/>
                <w:szCs w:val="18"/>
                <w:lang w:eastAsia="cs-CZ"/>
              </w:rPr>
              <w:t xml:space="preserve">+420 466 650 715 / </w:t>
            </w:r>
            <w:hyperlink r:id="rId7" w:history="1">
              <w:r w:rsidRPr="003D424C">
                <w:rPr>
                  <w:rStyle w:val="Hyperlink"/>
                  <w:rFonts w:ascii="Garamond" w:hAnsi="Garamond" w:cs="Arial"/>
                  <w:sz w:val="18"/>
                  <w:szCs w:val="18"/>
                  <w:lang w:eastAsia="cs-CZ"/>
                </w:rPr>
                <w:t>rak.josef@gypce.cz</w:t>
              </w:r>
            </w:hyperlink>
            <w:r>
              <w:rPr>
                <w:rFonts w:ascii="Garamond" w:hAnsi="Garamond" w:cs="Arial"/>
                <w:sz w:val="18"/>
                <w:szCs w:val="18"/>
                <w:lang w:eastAsia="cs-CZ"/>
              </w:rPr>
              <w:t xml:space="preserve"> , </w:t>
            </w:r>
            <w:r w:rsidRPr="002F24AF">
              <w:rPr>
                <w:rFonts w:ascii="Garamond" w:hAnsi="Garamond" w:cs="Arial"/>
                <w:color w:val="0000FF"/>
                <w:sz w:val="18"/>
                <w:szCs w:val="18"/>
                <w:u w:val="single"/>
                <w:lang w:eastAsia="cs-CZ"/>
              </w:rPr>
              <w:t>info@gypce.cz</w:t>
            </w:r>
          </w:p>
        </w:tc>
      </w:tr>
      <w:tr w:rsidR="004129A1" w:rsidRPr="00BE6807" w:rsidTr="005A0769">
        <w:trPr>
          <w:trHeight w:val="340"/>
        </w:trPr>
        <w:tc>
          <w:tcPr>
            <w:tcW w:w="9120" w:type="dxa"/>
            <w:gridSpan w:val="10"/>
            <w:vAlign w:val="center"/>
          </w:tcPr>
          <w:p w:rsidR="004129A1" w:rsidRPr="00BE6807" w:rsidRDefault="004129A1" w:rsidP="00440281">
            <w:pPr>
              <w:spacing w:before="60" w:after="60" w:line="240" w:lineRule="auto"/>
              <w:rPr>
                <w:rFonts w:ascii="Garamond" w:hAnsi="Garamond" w:cs="Arial"/>
                <w:b/>
                <w:sz w:val="18"/>
                <w:szCs w:val="18"/>
                <w:lang w:eastAsia="cs-CZ"/>
              </w:rPr>
            </w:pPr>
          </w:p>
        </w:tc>
      </w:tr>
      <w:tr w:rsidR="004129A1" w:rsidRPr="00BE6807" w:rsidTr="005A0769">
        <w:trPr>
          <w:trHeight w:val="340"/>
        </w:trPr>
        <w:tc>
          <w:tcPr>
            <w:tcW w:w="9120" w:type="dxa"/>
            <w:gridSpan w:val="10"/>
            <w:shd w:val="clear" w:color="auto" w:fill="C2D69B"/>
            <w:vAlign w:val="center"/>
          </w:tcPr>
          <w:p w:rsidR="004129A1" w:rsidRPr="00BE6807" w:rsidRDefault="004129A1" w:rsidP="00440281">
            <w:pPr>
              <w:spacing w:before="60" w:after="60" w:line="240" w:lineRule="auto"/>
              <w:rPr>
                <w:rFonts w:ascii="Garamond" w:hAnsi="Garamond" w:cs="Arial"/>
                <w:b/>
                <w:sz w:val="18"/>
                <w:szCs w:val="18"/>
                <w:lang w:eastAsia="cs-CZ"/>
              </w:rPr>
            </w:pPr>
            <w:r w:rsidRPr="00BE6807">
              <w:rPr>
                <w:rFonts w:ascii="Garamond" w:hAnsi="Garamond" w:cs="Arial"/>
                <w:b/>
                <w:sz w:val="18"/>
                <w:szCs w:val="18"/>
                <w:lang w:eastAsia="cs-CZ"/>
              </w:rPr>
              <w:t>Dodavatel</w:t>
            </w:r>
          </w:p>
        </w:tc>
      </w:tr>
      <w:tr w:rsidR="004129A1" w:rsidRPr="00BE6807" w:rsidTr="00BE6807">
        <w:trPr>
          <w:trHeight w:val="340"/>
        </w:trPr>
        <w:tc>
          <w:tcPr>
            <w:tcW w:w="4395" w:type="dxa"/>
            <w:gridSpan w:val="5"/>
            <w:vAlign w:val="center"/>
          </w:tcPr>
          <w:p w:rsidR="004129A1" w:rsidRPr="00BE6807" w:rsidRDefault="004129A1" w:rsidP="00440281">
            <w:pPr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cs-CZ"/>
              </w:rPr>
            </w:pPr>
            <w:r w:rsidRPr="00BE6807">
              <w:rPr>
                <w:rFonts w:ascii="Garamond" w:hAnsi="Garamond" w:cs="Arial"/>
                <w:sz w:val="18"/>
                <w:szCs w:val="18"/>
                <w:lang w:eastAsia="cs-CZ"/>
              </w:rPr>
              <w:t>Obchodní firma:</w:t>
            </w:r>
          </w:p>
        </w:tc>
        <w:tc>
          <w:tcPr>
            <w:tcW w:w="4725" w:type="dxa"/>
            <w:gridSpan w:val="5"/>
            <w:vAlign w:val="center"/>
          </w:tcPr>
          <w:p w:rsidR="004129A1" w:rsidRPr="00BE6807" w:rsidRDefault="004129A1" w:rsidP="00440281">
            <w:pPr>
              <w:spacing w:before="60" w:after="60" w:line="240" w:lineRule="auto"/>
              <w:ind w:right="260"/>
              <w:rPr>
                <w:rFonts w:ascii="Garamond" w:hAnsi="Garamond" w:cs="Arial"/>
                <w:b/>
                <w:sz w:val="18"/>
                <w:szCs w:val="18"/>
                <w:lang w:eastAsia="cs-CZ"/>
              </w:rPr>
            </w:pPr>
          </w:p>
        </w:tc>
      </w:tr>
      <w:tr w:rsidR="004129A1" w:rsidRPr="00BE6807" w:rsidTr="00BE6807">
        <w:trPr>
          <w:trHeight w:val="340"/>
        </w:trPr>
        <w:tc>
          <w:tcPr>
            <w:tcW w:w="4395" w:type="dxa"/>
            <w:gridSpan w:val="5"/>
            <w:vAlign w:val="center"/>
          </w:tcPr>
          <w:p w:rsidR="004129A1" w:rsidRPr="00BE6807" w:rsidRDefault="004129A1" w:rsidP="00440281">
            <w:pPr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cs-CZ"/>
              </w:rPr>
            </w:pPr>
            <w:r w:rsidRPr="00BE6807">
              <w:rPr>
                <w:rFonts w:ascii="Garamond" w:hAnsi="Garamond" w:cs="Arial"/>
                <w:sz w:val="18"/>
                <w:szCs w:val="18"/>
                <w:lang w:eastAsia="cs-CZ"/>
              </w:rPr>
              <w:t>IČ / DIČ:</w:t>
            </w:r>
          </w:p>
        </w:tc>
        <w:tc>
          <w:tcPr>
            <w:tcW w:w="4725" w:type="dxa"/>
            <w:gridSpan w:val="5"/>
            <w:vAlign w:val="center"/>
          </w:tcPr>
          <w:p w:rsidR="004129A1" w:rsidRPr="00BE6807" w:rsidRDefault="004129A1" w:rsidP="00440281">
            <w:pPr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cs-CZ"/>
              </w:rPr>
            </w:pPr>
          </w:p>
        </w:tc>
      </w:tr>
      <w:tr w:rsidR="004129A1" w:rsidRPr="00BE6807" w:rsidTr="00BE6807">
        <w:trPr>
          <w:trHeight w:val="340"/>
        </w:trPr>
        <w:tc>
          <w:tcPr>
            <w:tcW w:w="4395" w:type="dxa"/>
            <w:gridSpan w:val="5"/>
            <w:vAlign w:val="center"/>
          </w:tcPr>
          <w:p w:rsidR="004129A1" w:rsidRPr="00BE6807" w:rsidRDefault="004129A1" w:rsidP="00440281">
            <w:pPr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cs-CZ"/>
              </w:rPr>
            </w:pPr>
            <w:r w:rsidRPr="00BE6807">
              <w:rPr>
                <w:rFonts w:ascii="Garamond" w:hAnsi="Garamond" w:cs="Arial"/>
                <w:sz w:val="18"/>
                <w:szCs w:val="18"/>
                <w:lang w:eastAsia="cs-CZ"/>
              </w:rPr>
              <w:t>Adresa sídla / místa podnikání:</w:t>
            </w:r>
          </w:p>
        </w:tc>
        <w:tc>
          <w:tcPr>
            <w:tcW w:w="4725" w:type="dxa"/>
            <w:gridSpan w:val="5"/>
            <w:vAlign w:val="center"/>
          </w:tcPr>
          <w:p w:rsidR="004129A1" w:rsidRPr="00BE6807" w:rsidRDefault="004129A1" w:rsidP="00440281">
            <w:pPr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cs-CZ"/>
              </w:rPr>
            </w:pPr>
          </w:p>
        </w:tc>
      </w:tr>
      <w:tr w:rsidR="004129A1" w:rsidRPr="00BE6807" w:rsidTr="00BE6807">
        <w:trPr>
          <w:trHeight w:val="340"/>
        </w:trPr>
        <w:tc>
          <w:tcPr>
            <w:tcW w:w="4395" w:type="dxa"/>
            <w:gridSpan w:val="5"/>
            <w:vAlign w:val="center"/>
          </w:tcPr>
          <w:p w:rsidR="004129A1" w:rsidRPr="005D7AFF" w:rsidRDefault="004129A1" w:rsidP="005D5087">
            <w:pPr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cs-CZ"/>
              </w:rPr>
            </w:pPr>
            <w:r w:rsidRPr="005D7AFF">
              <w:rPr>
                <w:rFonts w:ascii="Garamond" w:hAnsi="Garamond" w:cs="Arial"/>
                <w:sz w:val="18"/>
                <w:szCs w:val="18"/>
                <w:lang w:eastAsia="cs-CZ"/>
              </w:rPr>
              <w:t>Osoba oprávněná jménem dodavatele jednat ve věci předmětné zakázky</w:t>
            </w:r>
            <w:r w:rsidRPr="005D7AFF">
              <w:rPr>
                <w:rStyle w:val="FootnoteReference"/>
                <w:rFonts w:ascii="Garamond" w:hAnsi="Garamond" w:cs="Arial"/>
                <w:sz w:val="18"/>
                <w:szCs w:val="18"/>
                <w:lang w:eastAsia="cs-CZ"/>
              </w:rPr>
              <w:footnoteReference w:id="2"/>
            </w:r>
            <w:r w:rsidRPr="005D7AFF">
              <w:rPr>
                <w:rFonts w:ascii="Garamond" w:hAnsi="Garamond" w:cs="Arial"/>
                <w:sz w:val="18"/>
                <w:szCs w:val="18"/>
                <w:lang w:eastAsia="cs-CZ"/>
              </w:rPr>
              <w:t xml:space="preserve">: </w:t>
            </w:r>
          </w:p>
        </w:tc>
        <w:tc>
          <w:tcPr>
            <w:tcW w:w="4725" w:type="dxa"/>
            <w:gridSpan w:val="5"/>
            <w:vAlign w:val="center"/>
          </w:tcPr>
          <w:p w:rsidR="004129A1" w:rsidRPr="00BE6807" w:rsidRDefault="004129A1" w:rsidP="00440281">
            <w:pPr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cs-CZ"/>
              </w:rPr>
            </w:pPr>
          </w:p>
        </w:tc>
      </w:tr>
      <w:tr w:rsidR="004129A1" w:rsidRPr="00BE6807" w:rsidTr="00BE6807">
        <w:trPr>
          <w:trHeight w:val="340"/>
        </w:trPr>
        <w:tc>
          <w:tcPr>
            <w:tcW w:w="4395" w:type="dxa"/>
            <w:gridSpan w:val="5"/>
            <w:vAlign w:val="center"/>
          </w:tcPr>
          <w:p w:rsidR="004129A1" w:rsidRPr="005D7AFF" w:rsidRDefault="004129A1" w:rsidP="00BE6807">
            <w:pPr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cs-CZ"/>
              </w:rPr>
            </w:pPr>
            <w:r w:rsidRPr="005D7AFF">
              <w:rPr>
                <w:rFonts w:ascii="Garamond" w:hAnsi="Garamond" w:cs="Arial"/>
                <w:sz w:val="18"/>
                <w:szCs w:val="18"/>
                <w:lang w:eastAsia="cs-CZ"/>
              </w:rPr>
              <w:t xml:space="preserve">Kontakt na oprávněnou osobu: Telefon / </w:t>
            </w:r>
            <w:r w:rsidRPr="005D7AFF">
              <w:rPr>
                <w:rFonts w:ascii="Garamond" w:hAnsi="Garamond" w:cs="Arial"/>
                <w:b/>
                <w:sz w:val="18"/>
                <w:szCs w:val="18"/>
                <w:lang w:eastAsia="cs-CZ"/>
              </w:rPr>
              <w:t>E-mail:</w:t>
            </w:r>
            <w:r w:rsidRPr="005D7AFF">
              <w:rPr>
                <w:rStyle w:val="FootnoteReference"/>
                <w:rFonts w:ascii="Garamond" w:hAnsi="Garamond"/>
                <w:sz w:val="18"/>
                <w:szCs w:val="18"/>
              </w:rPr>
              <w:footnoteReference w:id="3"/>
            </w:r>
            <w:r w:rsidRPr="005D7AFF">
              <w:rPr>
                <w:rFonts w:ascii="Garamond" w:hAnsi="Garamond" w:cs="Arial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4725" w:type="dxa"/>
            <w:gridSpan w:val="5"/>
            <w:vAlign w:val="center"/>
          </w:tcPr>
          <w:p w:rsidR="004129A1" w:rsidRPr="00BE6807" w:rsidRDefault="004129A1" w:rsidP="00440281">
            <w:pPr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cs-CZ"/>
              </w:rPr>
            </w:pPr>
          </w:p>
        </w:tc>
      </w:tr>
      <w:tr w:rsidR="004129A1" w:rsidRPr="00BE6807" w:rsidTr="005A0769">
        <w:trPr>
          <w:trHeight w:val="340"/>
        </w:trPr>
        <w:tc>
          <w:tcPr>
            <w:tcW w:w="9120" w:type="dxa"/>
            <w:gridSpan w:val="10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129A1" w:rsidRPr="00BE6807" w:rsidRDefault="004129A1" w:rsidP="00440281">
            <w:pPr>
              <w:spacing w:before="60" w:after="60" w:line="240" w:lineRule="auto"/>
              <w:jc w:val="center"/>
              <w:rPr>
                <w:rFonts w:ascii="Garamond" w:hAnsi="Garamond" w:cs="Arial"/>
                <w:b/>
                <w:sz w:val="18"/>
                <w:szCs w:val="18"/>
                <w:lang w:eastAsia="cs-CZ"/>
              </w:rPr>
            </w:pPr>
          </w:p>
        </w:tc>
      </w:tr>
      <w:tr w:rsidR="004129A1" w:rsidRPr="00BE6807" w:rsidTr="005A0769">
        <w:trPr>
          <w:trHeight w:val="340"/>
        </w:trPr>
        <w:tc>
          <w:tcPr>
            <w:tcW w:w="9120" w:type="dxa"/>
            <w:gridSpan w:val="10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C2D69B"/>
            <w:vAlign w:val="center"/>
          </w:tcPr>
          <w:p w:rsidR="004129A1" w:rsidRPr="00BE6807" w:rsidRDefault="004129A1" w:rsidP="00440281">
            <w:pPr>
              <w:spacing w:before="60" w:after="60" w:line="240" w:lineRule="auto"/>
              <w:jc w:val="center"/>
              <w:rPr>
                <w:rFonts w:ascii="Garamond" w:hAnsi="Garamond" w:cs="Arial"/>
                <w:b/>
                <w:sz w:val="18"/>
                <w:szCs w:val="18"/>
                <w:lang w:eastAsia="cs-CZ"/>
              </w:rPr>
            </w:pPr>
            <w:r w:rsidRPr="00BE6807">
              <w:rPr>
                <w:rFonts w:ascii="Garamond" w:hAnsi="Garamond" w:cs="Arial"/>
                <w:b/>
                <w:sz w:val="18"/>
                <w:szCs w:val="18"/>
                <w:lang w:eastAsia="cs-CZ"/>
              </w:rPr>
              <w:t>Nabídková cena v Kč</w:t>
            </w:r>
          </w:p>
        </w:tc>
      </w:tr>
      <w:tr w:rsidR="004129A1" w:rsidRPr="00BE6807" w:rsidTr="005A0769">
        <w:trPr>
          <w:trHeight w:val="340"/>
        </w:trPr>
        <w:tc>
          <w:tcPr>
            <w:tcW w:w="2280" w:type="dxa"/>
            <w:gridSpan w:val="3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4129A1" w:rsidRPr="00BE6807" w:rsidRDefault="004129A1" w:rsidP="00440281">
            <w:pPr>
              <w:spacing w:before="60" w:after="60" w:line="240" w:lineRule="auto"/>
              <w:rPr>
                <w:rFonts w:ascii="Garamond" w:hAnsi="Garamond" w:cs="Arial"/>
                <w:b/>
                <w:sz w:val="18"/>
                <w:szCs w:val="18"/>
                <w:lang w:eastAsia="cs-CZ"/>
              </w:rPr>
            </w:pPr>
            <w:r w:rsidRPr="00BE6807">
              <w:rPr>
                <w:rFonts w:ascii="Garamond" w:hAnsi="Garamond" w:cs="Arial"/>
                <w:b/>
                <w:sz w:val="18"/>
                <w:szCs w:val="18"/>
                <w:lang w:eastAsia="cs-CZ"/>
              </w:rPr>
              <w:t>Cena celkem bez DPH</w:t>
            </w:r>
          </w:p>
        </w:tc>
        <w:tc>
          <w:tcPr>
            <w:tcW w:w="2280" w:type="dxa"/>
            <w:gridSpan w:val="4"/>
            <w:tcBorders>
              <w:top w:val="single" w:sz="2" w:space="0" w:color="auto"/>
            </w:tcBorders>
            <w:vAlign w:val="center"/>
          </w:tcPr>
          <w:p w:rsidR="004129A1" w:rsidRPr="00BE6807" w:rsidRDefault="004129A1" w:rsidP="00440281">
            <w:pPr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cs-CZ"/>
              </w:rPr>
            </w:pPr>
            <w:r w:rsidRPr="00BE6807">
              <w:rPr>
                <w:rFonts w:ascii="Garamond" w:hAnsi="Garamond" w:cs="Arial"/>
                <w:sz w:val="18"/>
                <w:szCs w:val="18"/>
                <w:lang w:eastAsia="cs-CZ"/>
              </w:rPr>
              <w:t>DPH (sazba … %)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</w:tcBorders>
            <w:vAlign w:val="center"/>
          </w:tcPr>
          <w:p w:rsidR="004129A1" w:rsidRPr="00BE6807" w:rsidRDefault="004129A1" w:rsidP="00440281">
            <w:pPr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cs-CZ"/>
              </w:rPr>
            </w:pPr>
            <w:r w:rsidRPr="00BE6807">
              <w:rPr>
                <w:rFonts w:ascii="Garamond" w:hAnsi="Garamond" w:cs="Arial"/>
                <w:sz w:val="18"/>
                <w:szCs w:val="18"/>
                <w:lang w:eastAsia="cs-CZ"/>
              </w:rPr>
              <w:t>DPH (sazba … %)</w:t>
            </w:r>
          </w:p>
        </w:tc>
        <w:tc>
          <w:tcPr>
            <w:tcW w:w="2280" w:type="dxa"/>
            <w:tcBorders>
              <w:top w:val="single" w:sz="2" w:space="0" w:color="auto"/>
              <w:right w:val="single" w:sz="8" w:space="0" w:color="auto"/>
            </w:tcBorders>
            <w:vAlign w:val="center"/>
          </w:tcPr>
          <w:p w:rsidR="004129A1" w:rsidRPr="00BE6807" w:rsidRDefault="004129A1" w:rsidP="00440281">
            <w:pPr>
              <w:spacing w:before="60" w:after="60" w:line="240" w:lineRule="auto"/>
              <w:rPr>
                <w:rFonts w:ascii="Garamond" w:hAnsi="Garamond" w:cs="Arial"/>
                <w:b/>
                <w:sz w:val="18"/>
                <w:szCs w:val="18"/>
                <w:lang w:eastAsia="cs-CZ"/>
              </w:rPr>
            </w:pPr>
            <w:r w:rsidRPr="00BE6807">
              <w:rPr>
                <w:rFonts w:ascii="Garamond" w:hAnsi="Garamond" w:cs="Arial"/>
                <w:b/>
                <w:sz w:val="18"/>
                <w:szCs w:val="18"/>
                <w:lang w:eastAsia="cs-CZ"/>
              </w:rPr>
              <w:t>Cena celkem vč. DPH</w:t>
            </w:r>
          </w:p>
        </w:tc>
      </w:tr>
      <w:tr w:rsidR="004129A1" w:rsidRPr="00BE6807" w:rsidTr="00BE6807">
        <w:trPr>
          <w:trHeight w:val="340"/>
        </w:trPr>
        <w:tc>
          <w:tcPr>
            <w:tcW w:w="22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129A1" w:rsidRPr="00BE6807" w:rsidRDefault="004129A1" w:rsidP="00440281">
            <w:pPr>
              <w:spacing w:before="60" w:after="60" w:line="240" w:lineRule="auto"/>
              <w:rPr>
                <w:rFonts w:ascii="Garamond" w:hAnsi="Garamond" w:cs="Arial"/>
                <w:b/>
                <w:sz w:val="18"/>
                <w:szCs w:val="18"/>
                <w:lang w:eastAsia="cs-CZ"/>
              </w:rPr>
            </w:pPr>
          </w:p>
          <w:p w:rsidR="004129A1" w:rsidRPr="00BE6807" w:rsidRDefault="004129A1" w:rsidP="00440281">
            <w:pPr>
              <w:spacing w:before="60" w:after="60" w:line="240" w:lineRule="auto"/>
              <w:rPr>
                <w:rFonts w:ascii="Garamond" w:hAnsi="Garamond"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80" w:type="dxa"/>
            <w:gridSpan w:val="4"/>
            <w:tcBorders>
              <w:bottom w:val="single" w:sz="8" w:space="0" w:color="auto"/>
            </w:tcBorders>
            <w:vAlign w:val="center"/>
          </w:tcPr>
          <w:p w:rsidR="004129A1" w:rsidRPr="00BE6807" w:rsidRDefault="004129A1" w:rsidP="00440281">
            <w:pPr>
              <w:spacing w:before="60" w:after="60" w:line="240" w:lineRule="auto"/>
              <w:rPr>
                <w:rFonts w:ascii="Garamond" w:hAnsi="Garamond"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</w:tcBorders>
            <w:vAlign w:val="center"/>
          </w:tcPr>
          <w:p w:rsidR="004129A1" w:rsidRPr="00BE6807" w:rsidRDefault="004129A1" w:rsidP="00440281">
            <w:pPr>
              <w:spacing w:before="60" w:after="60" w:line="240" w:lineRule="auto"/>
              <w:rPr>
                <w:rFonts w:ascii="Garamond" w:hAnsi="Garamond"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129A1" w:rsidRPr="00BE6807" w:rsidRDefault="004129A1" w:rsidP="00440281">
            <w:pPr>
              <w:spacing w:before="60" w:after="60" w:line="240" w:lineRule="auto"/>
              <w:rPr>
                <w:rFonts w:ascii="Garamond" w:hAnsi="Garamond" w:cs="Arial"/>
                <w:b/>
                <w:sz w:val="18"/>
                <w:szCs w:val="18"/>
                <w:lang w:eastAsia="cs-CZ"/>
              </w:rPr>
            </w:pPr>
          </w:p>
        </w:tc>
      </w:tr>
      <w:tr w:rsidR="004129A1" w:rsidRPr="00BE6807" w:rsidTr="005A0769">
        <w:trPr>
          <w:trHeight w:val="340"/>
        </w:trPr>
        <w:tc>
          <w:tcPr>
            <w:tcW w:w="9120" w:type="dxa"/>
            <w:gridSpan w:val="10"/>
            <w:tcBorders>
              <w:top w:val="single" w:sz="8" w:space="0" w:color="auto"/>
            </w:tcBorders>
            <w:vAlign w:val="center"/>
          </w:tcPr>
          <w:p w:rsidR="004129A1" w:rsidRPr="00BE6807" w:rsidRDefault="004129A1" w:rsidP="00A372A4">
            <w:pPr>
              <w:spacing w:before="60" w:after="60" w:line="240" w:lineRule="auto"/>
              <w:rPr>
                <w:rFonts w:ascii="Garamond" w:hAnsi="Garamond" w:cs="Arial"/>
                <w:b/>
                <w:sz w:val="18"/>
                <w:szCs w:val="18"/>
                <w:lang w:eastAsia="cs-CZ"/>
              </w:rPr>
            </w:pPr>
            <w:r w:rsidRPr="00BE6807">
              <w:rPr>
                <w:rFonts w:ascii="Garamond" w:hAnsi="Garamond" w:cs="Arial"/>
                <w:b/>
                <w:sz w:val="18"/>
                <w:szCs w:val="18"/>
                <w:lang w:eastAsia="cs-CZ"/>
              </w:rPr>
              <w:t>Osoba oprávněná jednat jménem či za uchazeče</w:t>
            </w:r>
          </w:p>
        </w:tc>
      </w:tr>
      <w:tr w:rsidR="004129A1" w:rsidRPr="00BE6807" w:rsidTr="005A0769">
        <w:trPr>
          <w:trHeight w:val="340"/>
        </w:trPr>
        <w:tc>
          <w:tcPr>
            <w:tcW w:w="2268" w:type="dxa"/>
            <w:gridSpan w:val="2"/>
            <w:vAlign w:val="center"/>
          </w:tcPr>
          <w:p w:rsidR="004129A1" w:rsidRPr="00BE6807" w:rsidRDefault="004129A1" w:rsidP="0051438B">
            <w:pPr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cs-CZ"/>
              </w:rPr>
            </w:pPr>
            <w:r w:rsidRPr="00BE6807">
              <w:rPr>
                <w:rFonts w:ascii="Garamond" w:hAnsi="Garamond" w:cs="Arial"/>
                <w:sz w:val="18"/>
                <w:szCs w:val="18"/>
                <w:lang w:eastAsia="cs-CZ"/>
              </w:rPr>
              <w:t>Titul, jméno, příjmení</w:t>
            </w:r>
          </w:p>
        </w:tc>
        <w:tc>
          <w:tcPr>
            <w:tcW w:w="6852" w:type="dxa"/>
            <w:gridSpan w:val="8"/>
            <w:vAlign w:val="center"/>
          </w:tcPr>
          <w:p w:rsidR="004129A1" w:rsidRPr="00BE6807" w:rsidRDefault="004129A1" w:rsidP="00440281">
            <w:pPr>
              <w:spacing w:before="60" w:after="60" w:line="240" w:lineRule="auto"/>
              <w:rPr>
                <w:rFonts w:ascii="Garamond" w:hAnsi="Garamond" w:cs="Arial"/>
                <w:b/>
                <w:sz w:val="18"/>
                <w:szCs w:val="18"/>
                <w:lang w:eastAsia="cs-CZ"/>
              </w:rPr>
            </w:pPr>
          </w:p>
        </w:tc>
      </w:tr>
      <w:tr w:rsidR="004129A1" w:rsidRPr="00BE6807" w:rsidTr="005A0769">
        <w:trPr>
          <w:trHeight w:val="340"/>
        </w:trPr>
        <w:tc>
          <w:tcPr>
            <w:tcW w:w="2268" w:type="dxa"/>
            <w:gridSpan w:val="2"/>
            <w:vAlign w:val="center"/>
          </w:tcPr>
          <w:p w:rsidR="004129A1" w:rsidRPr="00BE6807" w:rsidRDefault="004129A1" w:rsidP="00440281">
            <w:pPr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cs-CZ"/>
              </w:rPr>
            </w:pPr>
            <w:r w:rsidRPr="00BE6807">
              <w:rPr>
                <w:rFonts w:ascii="Garamond" w:hAnsi="Garamond" w:cs="Arial"/>
                <w:sz w:val="18"/>
                <w:szCs w:val="18"/>
                <w:lang w:eastAsia="cs-CZ"/>
              </w:rPr>
              <w:t>Funkce</w:t>
            </w:r>
          </w:p>
        </w:tc>
        <w:tc>
          <w:tcPr>
            <w:tcW w:w="6852" w:type="dxa"/>
            <w:gridSpan w:val="8"/>
            <w:vAlign w:val="center"/>
          </w:tcPr>
          <w:p w:rsidR="004129A1" w:rsidRPr="00BE6807" w:rsidRDefault="004129A1" w:rsidP="00440281">
            <w:pPr>
              <w:spacing w:before="60" w:after="60" w:line="240" w:lineRule="auto"/>
              <w:rPr>
                <w:rFonts w:ascii="Garamond" w:hAnsi="Garamond" w:cs="Arial"/>
                <w:b/>
                <w:sz w:val="18"/>
                <w:szCs w:val="18"/>
                <w:lang w:eastAsia="cs-CZ"/>
              </w:rPr>
            </w:pPr>
          </w:p>
        </w:tc>
      </w:tr>
      <w:tr w:rsidR="004129A1" w:rsidRPr="00BE6807" w:rsidTr="005A0769">
        <w:trPr>
          <w:trHeight w:val="340"/>
        </w:trPr>
        <w:tc>
          <w:tcPr>
            <w:tcW w:w="2268" w:type="dxa"/>
            <w:gridSpan w:val="2"/>
            <w:vAlign w:val="center"/>
          </w:tcPr>
          <w:p w:rsidR="004129A1" w:rsidRPr="00BE6807" w:rsidRDefault="004129A1" w:rsidP="00381B5F">
            <w:pPr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cs-CZ"/>
              </w:rPr>
            </w:pPr>
            <w:r w:rsidRPr="00BE6807">
              <w:rPr>
                <w:rFonts w:ascii="Garamond" w:hAnsi="Garamond" w:cs="Arial"/>
                <w:sz w:val="18"/>
                <w:szCs w:val="18"/>
                <w:lang w:eastAsia="cs-CZ"/>
              </w:rPr>
              <w:t>Podpis</w:t>
            </w:r>
          </w:p>
        </w:tc>
        <w:tc>
          <w:tcPr>
            <w:tcW w:w="6852" w:type="dxa"/>
            <w:gridSpan w:val="8"/>
            <w:vAlign w:val="center"/>
          </w:tcPr>
          <w:p w:rsidR="004129A1" w:rsidRPr="00BE6807" w:rsidRDefault="004129A1" w:rsidP="00440281">
            <w:pPr>
              <w:spacing w:before="60" w:after="60" w:line="240" w:lineRule="auto"/>
              <w:rPr>
                <w:rFonts w:ascii="Garamond" w:hAnsi="Garamond" w:cs="Arial"/>
                <w:b/>
                <w:sz w:val="18"/>
                <w:szCs w:val="18"/>
                <w:lang w:eastAsia="cs-CZ"/>
              </w:rPr>
            </w:pPr>
          </w:p>
        </w:tc>
      </w:tr>
    </w:tbl>
    <w:p w:rsidR="004129A1" w:rsidRPr="0009589D" w:rsidRDefault="004129A1" w:rsidP="00355252">
      <w:pPr>
        <w:spacing w:after="0" w:line="240" w:lineRule="auto"/>
        <w:jc w:val="both"/>
        <w:rPr>
          <w:rFonts w:ascii="Garamond" w:hAnsi="Garamond" w:cs="Tahoma"/>
          <w:bCs/>
          <w:i/>
          <w:color w:val="000000"/>
          <w:sz w:val="20"/>
          <w:szCs w:val="20"/>
          <w:lang w:eastAsia="cs-CZ"/>
        </w:rPr>
      </w:pPr>
    </w:p>
    <w:sectPr w:rsidR="004129A1" w:rsidRPr="0009589D" w:rsidSect="00D15765">
      <w:headerReference w:type="default" r:id="rId8"/>
      <w:footerReference w:type="default" r:id="rId9"/>
      <w:pgSz w:w="11906" w:h="16838"/>
      <w:pgMar w:top="209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9A1" w:rsidRDefault="004129A1" w:rsidP="005F0659">
      <w:pPr>
        <w:spacing w:after="0" w:line="240" w:lineRule="auto"/>
      </w:pPr>
      <w:r>
        <w:separator/>
      </w:r>
    </w:p>
  </w:endnote>
  <w:endnote w:type="continuationSeparator" w:id="0">
    <w:p w:rsidR="004129A1" w:rsidRDefault="004129A1" w:rsidP="005F0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9A1" w:rsidRPr="00955D9F" w:rsidRDefault="004129A1" w:rsidP="00955D9F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Garamond" w:hAnsi="Garamond" w:cs="Garamond"/>
        <w:b/>
        <w:bCs/>
        <w:sz w:val="16"/>
        <w:szCs w:val="16"/>
        <w:lang w:eastAsia="cs-CZ"/>
      </w:rPr>
    </w:pPr>
    <w:r w:rsidRPr="00955D9F">
      <w:rPr>
        <w:rFonts w:ascii="Garamond" w:hAnsi="Garamond" w:cs="Garamond"/>
        <w:b/>
        <w:bCs/>
        <w:sz w:val="16"/>
        <w:szCs w:val="16"/>
        <w:lang w:eastAsia="cs-CZ"/>
      </w:rPr>
      <w:t>Zadávací dokumentace – podlimitní veřejná zakázka</w:t>
    </w:r>
  </w:p>
  <w:p w:rsidR="004129A1" w:rsidRPr="00955D9F" w:rsidRDefault="004129A1" w:rsidP="00955D9F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Garamond" w:hAnsi="Garamond" w:cs="Calibri"/>
        <w:sz w:val="16"/>
        <w:szCs w:val="16"/>
      </w:rPr>
    </w:pPr>
    <w:r w:rsidRPr="00955D9F">
      <w:rPr>
        <w:rFonts w:ascii="Garamond" w:hAnsi="Garamond" w:cs="Garamond"/>
        <w:sz w:val="16"/>
        <w:szCs w:val="16"/>
        <w:lang w:eastAsia="cs-CZ"/>
      </w:rPr>
      <w:t xml:space="preserve">Název: </w:t>
    </w:r>
    <w:r w:rsidRPr="00955D9F">
      <w:rPr>
        <w:rFonts w:ascii="Garamond" w:hAnsi="Garamond" w:cs="Calibri"/>
        <w:sz w:val="16"/>
        <w:szCs w:val="16"/>
      </w:rPr>
      <w:t>„Dodávka IT a zařízení laboratoří pro Gymnázium, Pardubice, Dašická 1083“</w:t>
    </w:r>
  </w:p>
  <w:p w:rsidR="004129A1" w:rsidRPr="00955D9F" w:rsidRDefault="004129A1" w:rsidP="00955D9F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Garamond" w:hAnsi="Garamond" w:cs="Garamond"/>
        <w:sz w:val="16"/>
        <w:szCs w:val="16"/>
        <w:lang w:eastAsia="cs-CZ"/>
      </w:rPr>
    </w:pPr>
    <w:r w:rsidRPr="00955D9F">
      <w:rPr>
        <w:rFonts w:ascii="Garamond" w:hAnsi="Garamond" w:cs="Garamond"/>
        <w:sz w:val="16"/>
        <w:szCs w:val="16"/>
        <w:lang w:eastAsia="cs-CZ"/>
      </w:rPr>
      <w:t xml:space="preserve">Zadavatel: </w:t>
    </w:r>
    <w:r w:rsidRPr="00955D9F">
      <w:rPr>
        <w:rFonts w:ascii="Garamond" w:hAnsi="Garamond" w:cs="Garamond"/>
        <w:b/>
        <w:bCs/>
        <w:sz w:val="16"/>
        <w:szCs w:val="16"/>
        <w:lang w:eastAsia="cs-CZ"/>
      </w:rPr>
      <w:t>Gymnázium, Pardubice, Dašická 1083</w:t>
    </w:r>
    <w:r w:rsidRPr="00955D9F">
      <w:rPr>
        <w:rFonts w:ascii="Garamond" w:hAnsi="Garamond" w:cs="Garamond"/>
        <w:sz w:val="16"/>
        <w:szCs w:val="16"/>
        <w:lang w:eastAsia="cs-CZ"/>
      </w:rPr>
      <w:t xml:space="preserve">, IČO: </w:t>
    </w:r>
    <w:r w:rsidRPr="00955D9F">
      <w:rPr>
        <w:rFonts w:ascii="Garamond" w:hAnsi="Garamond" w:cs="Garamond"/>
        <w:bCs/>
        <w:sz w:val="16"/>
        <w:szCs w:val="16"/>
        <w:lang w:eastAsia="cs-CZ"/>
      </w:rPr>
      <w:t>48160989</w:t>
    </w:r>
    <w:r w:rsidRPr="00955D9F">
      <w:rPr>
        <w:rFonts w:ascii="Garamond" w:hAnsi="Garamond" w:cs="Garamond"/>
        <w:sz w:val="16"/>
        <w:szCs w:val="16"/>
        <w:lang w:eastAsia="cs-CZ"/>
      </w:rPr>
      <w:t>, Dašická 1083, 530 03 Pardubice</w:t>
    </w:r>
  </w:p>
  <w:p w:rsidR="004129A1" w:rsidRPr="00D9617A" w:rsidRDefault="004129A1" w:rsidP="00D9617A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Garamond" w:hAnsi="Garamond" w:cs="Garamond"/>
        <w:b/>
        <w:sz w:val="16"/>
        <w:szCs w:val="16"/>
        <w:lang w:eastAsia="cs-CZ"/>
      </w:rPr>
    </w:pPr>
    <w:r w:rsidRPr="00955D9F">
      <w:rPr>
        <w:rFonts w:ascii="Garamond" w:hAnsi="Garamond" w:cs="Garamond"/>
        <w:b/>
        <w:sz w:val="16"/>
        <w:szCs w:val="16"/>
        <w:lang w:eastAsia="cs-CZ"/>
      </w:rPr>
      <w:t xml:space="preserve">Projekt „Podpora přírodovědného a technického vzdělávání v Pardubickém kraji“ je </w:t>
    </w:r>
    <w:r>
      <w:rPr>
        <w:rFonts w:ascii="Garamond" w:hAnsi="Garamond" w:cs="Garamond"/>
        <w:b/>
        <w:sz w:val="16"/>
        <w:szCs w:val="16"/>
        <w:lang w:eastAsia="cs-CZ"/>
      </w:rPr>
      <w:t>spolu</w:t>
    </w:r>
    <w:r w:rsidRPr="00955D9F">
      <w:rPr>
        <w:rFonts w:ascii="Garamond" w:hAnsi="Garamond" w:cs="Garamond"/>
        <w:b/>
        <w:sz w:val="16"/>
        <w:szCs w:val="16"/>
        <w:lang w:eastAsia="cs-CZ"/>
      </w:rPr>
      <w:t>financován z prostředků ESF prostřednictvím Operačního programu Vzdělávání pro konkurenceschopnost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9A1" w:rsidRDefault="004129A1" w:rsidP="005F0659">
      <w:pPr>
        <w:spacing w:after="0" w:line="240" w:lineRule="auto"/>
      </w:pPr>
      <w:r>
        <w:separator/>
      </w:r>
    </w:p>
  </w:footnote>
  <w:footnote w:type="continuationSeparator" w:id="0">
    <w:p w:rsidR="004129A1" w:rsidRDefault="004129A1" w:rsidP="005F0659">
      <w:pPr>
        <w:spacing w:after="0" w:line="240" w:lineRule="auto"/>
      </w:pPr>
      <w:r>
        <w:continuationSeparator/>
      </w:r>
    </w:p>
  </w:footnote>
  <w:footnote w:id="1">
    <w:p w:rsidR="004129A1" w:rsidRDefault="004129A1">
      <w:pPr>
        <w:pStyle w:val="FootnoteText"/>
      </w:pPr>
      <w:r w:rsidRPr="005D7AFF">
        <w:rPr>
          <w:rStyle w:val="FootnoteReference"/>
          <w:rFonts w:ascii="Garamond" w:hAnsi="Garamond"/>
          <w:sz w:val="16"/>
          <w:szCs w:val="16"/>
        </w:rPr>
        <w:footnoteRef/>
      </w:r>
      <w:r w:rsidRPr="005D7AFF">
        <w:rPr>
          <w:rFonts w:ascii="Garamond" w:hAnsi="Garamond"/>
          <w:sz w:val="16"/>
          <w:szCs w:val="16"/>
        </w:rPr>
        <w:t xml:space="preserve"> upravit dle příslušné části zakázky</w:t>
      </w:r>
    </w:p>
  </w:footnote>
  <w:footnote w:id="2">
    <w:p w:rsidR="004129A1" w:rsidRDefault="004129A1" w:rsidP="005D5087">
      <w:pPr>
        <w:pStyle w:val="FootnoteText"/>
        <w:jc w:val="both"/>
      </w:pPr>
      <w:r w:rsidRPr="005D7AFF">
        <w:rPr>
          <w:rStyle w:val="FootnoteReference"/>
          <w:rFonts w:ascii="Garamond" w:hAnsi="Garamond"/>
          <w:b/>
          <w:sz w:val="16"/>
          <w:szCs w:val="16"/>
        </w:rPr>
        <w:footnoteRef/>
      </w:r>
      <w:r w:rsidRPr="005D7AFF">
        <w:rPr>
          <w:rFonts w:ascii="Garamond" w:hAnsi="Garamond"/>
          <w:b/>
          <w:sz w:val="16"/>
          <w:szCs w:val="16"/>
        </w:rPr>
        <w:t xml:space="preserve"> </w:t>
      </w:r>
      <w:r w:rsidRPr="005D7AFF">
        <w:rPr>
          <w:rFonts w:ascii="Garamond" w:hAnsi="Garamond" w:cs="Tahoma"/>
          <w:b/>
          <w:sz w:val="16"/>
          <w:szCs w:val="16"/>
        </w:rPr>
        <w:t>Oprávněnou osobou se rozumí statutární zástupce nebo statutárním zástupcem písemně pověřená osoba; v případě pověření musí být součástí nabídky úředně ověřená plná moc, nebo jiný obdobný dokument.</w:t>
      </w:r>
    </w:p>
  </w:footnote>
  <w:footnote w:id="3">
    <w:p w:rsidR="004129A1" w:rsidRDefault="004129A1" w:rsidP="005D5087">
      <w:pPr>
        <w:pStyle w:val="FootnoteText"/>
        <w:jc w:val="both"/>
        <w:rPr>
          <w:rFonts w:ascii="Garamond" w:hAnsi="Garamond"/>
          <w:b/>
          <w:sz w:val="16"/>
          <w:szCs w:val="16"/>
        </w:rPr>
      </w:pPr>
      <w:r w:rsidRPr="005D7AFF">
        <w:rPr>
          <w:rStyle w:val="FootnoteReference"/>
          <w:rFonts w:ascii="Garamond" w:hAnsi="Garamond"/>
          <w:b/>
          <w:sz w:val="16"/>
          <w:szCs w:val="16"/>
        </w:rPr>
        <w:footnoteRef/>
      </w:r>
      <w:r w:rsidRPr="005D7AFF">
        <w:rPr>
          <w:rFonts w:ascii="Garamond" w:hAnsi="Garamond"/>
          <w:b/>
          <w:sz w:val="16"/>
          <w:szCs w:val="16"/>
        </w:rPr>
        <w:t xml:space="preserve"> Zadavatel upozorňuje, že uchazeč je povinen uvést funkční e-mail, prostřednictvím kterého bude informován o všech skutečnostech o průběhu zadávacího řízení, zejm. oznámeních, výzvách, apod.</w:t>
      </w:r>
    </w:p>
    <w:p w:rsidR="004129A1" w:rsidRDefault="004129A1" w:rsidP="005D5087">
      <w:pPr>
        <w:pStyle w:val="FootnoteText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9A1" w:rsidRDefault="004129A1" w:rsidP="00AD5245">
    <w:pPr>
      <w:pStyle w:val="Footer"/>
      <w:rPr>
        <w:rFonts w:ascii="Garamond" w:hAnsi="Garamond" w:cs="Garamond"/>
        <w:b/>
        <w:bCs/>
      </w:rPr>
    </w:pPr>
    <w:r>
      <w:rPr>
        <w:noProof/>
      </w:rPr>
      <w:pict>
        <v:group id="_x0000_s2049" style="position:absolute;margin-left:8.25pt;margin-top:-29.65pt;width:443.1pt;height:84.5pt;z-index:251660288" coordorigin="2203,2853" coordsize="7090,13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2203;top:2853;width:5904;height:996">
            <v:imagedata r:id="rId1" o:title=""/>
          </v:shape>
          <v:shape id="_x0000_s2051" type="#_x0000_t75" style="position:absolute;left:8009;top:2945;width:1284;height:948">
            <v:imagedata r:id="rId2" o:title=""/>
          </v:shape>
          <v:shape id="_x0000_s2052" type="#_x0000_t75" style="position:absolute;left:4017;top:3943;width:3538;height:262">
            <v:imagedata r:id="rId3" o:title=""/>
          </v:shape>
        </v:group>
      </w:pict>
    </w:r>
  </w:p>
  <w:p w:rsidR="004129A1" w:rsidRDefault="004129A1" w:rsidP="00AD5245">
    <w:pPr>
      <w:pStyle w:val="Footer"/>
      <w:rPr>
        <w:rFonts w:ascii="Garamond" w:hAnsi="Garamond" w:cs="Garamond"/>
        <w:b/>
        <w:bCs/>
      </w:rPr>
    </w:pPr>
  </w:p>
  <w:p w:rsidR="004129A1" w:rsidRDefault="004129A1" w:rsidP="00AD5245">
    <w:pPr>
      <w:pStyle w:val="Footer"/>
      <w:rPr>
        <w:rFonts w:ascii="Garamond" w:hAnsi="Garamond" w:cs="Garamond"/>
        <w:b/>
        <w:bCs/>
      </w:rPr>
    </w:pPr>
  </w:p>
  <w:p w:rsidR="004129A1" w:rsidRDefault="004129A1" w:rsidP="00AD5245">
    <w:pPr>
      <w:pStyle w:val="Footer"/>
      <w:rPr>
        <w:rFonts w:ascii="Garamond" w:hAnsi="Garamond" w:cs="Garamond"/>
        <w:b/>
        <w:bCs/>
      </w:rPr>
    </w:pPr>
  </w:p>
  <w:p w:rsidR="004129A1" w:rsidRDefault="004129A1" w:rsidP="00AD5245">
    <w:pPr>
      <w:pStyle w:val="Footer"/>
      <w:rPr>
        <w:rFonts w:ascii="Garamond" w:hAnsi="Garamond" w:cs="Garamond"/>
        <w:b/>
        <w:bCs/>
      </w:rPr>
    </w:pPr>
  </w:p>
  <w:p w:rsidR="004129A1" w:rsidRPr="00561A15" w:rsidRDefault="004129A1" w:rsidP="00AD5245">
    <w:pPr>
      <w:pStyle w:val="Footer"/>
      <w:rPr>
        <w:rFonts w:ascii="Garamond" w:hAnsi="Garamond" w:cs="Garamond"/>
        <w:b/>
        <w:bCs/>
      </w:rPr>
    </w:pPr>
    <w:r>
      <w:rPr>
        <w:rFonts w:ascii="Garamond" w:hAnsi="Garamond" w:cs="Garamond"/>
        <w:b/>
        <w:bCs/>
      </w:rPr>
      <w:t xml:space="preserve">Příloha č. 1 Zadávací dokumentace </w:t>
    </w:r>
    <w:r w:rsidRPr="00561A15">
      <w:rPr>
        <w:rFonts w:ascii="Garamond" w:hAnsi="Garamond" w:cs="Garamond"/>
        <w:b/>
        <w:bCs/>
      </w:rPr>
      <w:t>– Krycí list nabídky – Nabídková cena</w:t>
    </w:r>
  </w:p>
  <w:p w:rsidR="004129A1" w:rsidRPr="00D15765" w:rsidRDefault="004129A1" w:rsidP="00D15765">
    <w:pPr>
      <w:pStyle w:val="Footer"/>
      <w:jc w:val="both"/>
      <w:rPr>
        <w:rFonts w:ascii="Garamond" w:hAnsi="Garamond" w:cs="Garamond"/>
        <w:b/>
        <w:bCs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70929"/>
    <w:multiLevelType w:val="multilevel"/>
    <w:tmpl w:val="4B0A16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5D6833AD"/>
    <w:multiLevelType w:val="hybridMultilevel"/>
    <w:tmpl w:val="C414ABF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0659"/>
    <w:rsid w:val="00007B8B"/>
    <w:rsid w:val="00076076"/>
    <w:rsid w:val="00085F15"/>
    <w:rsid w:val="0009589D"/>
    <w:rsid w:val="00096E22"/>
    <w:rsid w:val="000B682B"/>
    <w:rsid w:val="000C361B"/>
    <w:rsid w:val="001037DB"/>
    <w:rsid w:val="001130D7"/>
    <w:rsid w:val="00116C45"/>
    <w:rsid w:val="001170F2"/>
    <w:rsid w:val="0012022C"/>
    <w:rsid w:val="001226FD"/>
    <w:rsid w:val="00123DC6"/>
    <w:rsid w:val="0014004C"/>
    <w:rsid w:val="0018139A"/>
    <w:rsid w:val="00191D86"/>
    <w:rsid w:val="001D6311"/>
    <w:rsid w:val="001E637E"/>
    <w:rsid w:val="00202F87"/>
    <w:rsid w:val="00211D48"/>
    <w:rsid w:val="00255A23"/>
    <w:rsid w:val="002857AF"/>
    <w:rsid w:val="002C0735"/>
    <w:rsid w:val="002C6D6B"/>
    <w:rsid w:val="002D3294"/>
    <w:rsid w:val="002E1710"/>
    <w:rsid w:val="002E2F61"/>
    <w:rsid w:val="002F24AF"/>
    <w:rsid w:val="002F6529"/>
    <w:rsid w:val="00300DA4"/>
    <w:rsid w:val="003451FB"/>
    <w:rsid w:val="00355252"/>
    <w:rsid w:val="00356BAB"/>
    <w:rsid w:val="00370489"/>
    <w:rsid w:val="00381B5F"/>
    <w:rsid w:val="003B6A7A"/>
    <w:rsid w:val="003C63E6"/>
    <w:rsid w:val="003D424C"/>
    <w:rsid w:val="003F6A4F"/>
    <w:rsid w:val="00412835"/>
    <w:rsid w:val="004129A1"/>
    <w:rsid w:val="00440281"/>
    <w:rsid w:val="004615FF"/>
    <w:rsid w:val="00476006"/>
    <w:rsid w:val="004B3407"/>
    <w:rsid w:val="004B7DF8"/>
    <w:rsid w:val="004F1C64"/>
    <w:rsid w:val="00513D19"/>
    <w:rsid w:val="0051438B"/>
    <w:rsid w:val="0053512C"/>
    <w:rsid w:val="00561A15"/>
    <w:rsid w:val="005A0769"/>
    <w:rsid w:val="005D2619"/>
    <w:rsid w:val="005D5087"/>
    <w:rsid w:val="005D7AFF"/>
    <w:rsid w:val="005F0659"/>
    <w:rsid w:val="00632E6A"/>
    <w:rsid w:val="00650378"/>
    <w:rsid w:val="00652B8F"/>
    <w:rsid w:val="0067539E"/>
    <w:rsid w:val="00696EA4"/>
    <w:rsid w:val="006D373F"/>
    <w:rsid w:val="00702DCC"/>
    <w:rsid w:val="00707E0E"/>
    <w:rsid w:val="00723062"/>
    <w:rsid w:val="007559C6"/>
    <w:rsid w:val="007715B5"/>
    <w:rsid w:val="007D317D"/>
    <w:rsid w:val="007E6EED"/>
    <w:rsid w:val="00837CFC"/>
    <w:rsid w:val="00850CC2"/>
    <w:rsid w:val="00860837"/>
    <w:rsid w:val="0087683A"/>
    <w:rsid w:val="00887726"/>
    <w:rsid w:val="00887F9A"/>
    <w:rsid w:val="008D5BAC"/>
    <w:rsid w:val="00917918"/>
    <w:rsid w:val="0093194E"/>
    <w:rsid w:val="00955D9F"/>
    <w:rsid w:val="0096345B"/>
    <w:rsid w:val="00A372A4"/>
    <w:rsid w:val="00AB2EA2"/>
    <w:rsid w:val="00AB4853"/>
    <w:rsid w:val="00AC1F94"/>
    <w:rsid w:val="00AD5245"/>
    <w:rsid w:val="00B1552D"/>
    <w:rsid w:val="00B60BC0"/>
    <w:rsid w:val="00BD601D"/>
    <w:rsid w:val="00BE6807"/>
    <w:rsid w:val="00C34668"/>
    <w:rsid w:val="00C465BB"/>
    <w:rsid w:val="00CA7599"/>
    <w:rsid w:val="00CB210F"/>
    <w:rsid w:val="00CD3C50"/>
    <w:rsid w:val="00CE7BE5"/>
    <w:rsid w:val="00CF58F0"/>
    <w:rsid w:val="00CF6B48"/>
    <w:rsid w:val="00D15765"/>
    <w:rsid w:val="00D51E95"/>
    <w:rsid w:val="00D94541"/>
    <w:rsid w:val="00D9617A"/>
    <w:rsid w:val="00DE1231"/>
    <w:rsid w:val="00E02FAB"/>
    <w:rsid w:val="00E21CBE"/>
    <w:rsid w:val="00E7628B"/>
    <w:rsid w:val="00E97D6B"/>
    <w:rsid w:val="00EB012C"/>
    <w:rsid w:val="00ED1EA6"/>
    <w:rsid w:val="00EE7FB3"/>
    <w:rsid w:val="00EF081A"/>
    <w:rsid w:val="00F15EB4"/>
    <w:rsid w:val="00F376EC"/>
    <w:rsid w:val="00F4279D"/>
    <w:rsid w:val="00F6528B"/>
    <w:rsid w:val="00F86827"/>
    <w:rsid w:val="00FC3E4F"/>
    <w:rsid w:val="00FC6C3B"/>
    <w:rsid w:val="00FE491A"/>
    <w:rsid w:val="00FF1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17D"/>
    <w:pPr>
      <w:spacing w:after="200" w:line="276" w:lineRule="auto"/>
    </w:pPr>
    <w:rPr>
      <w:lang w:eastAsia="en-US"/>
    </w:rPr>
  </w:style>
  <w:style w:type="paragraph" w:styleId="Heading1">
    <w:name w:val="heading 1"/>
    <w:aliases w:val="H1,Chapter,1,section,ASAPHeading 1,Celého textu,V_Head1,Záhlaví 1,h1,1.,Kapitola1,Kapitola2,Kapitola3,Kapitola4,Kapitola5,Kapitola11,Kapitola21,Kapitola31,Kapitola41,Kapitola6,Kapitola12,Kapitola22,Kapitola32,Kapitola42,Kapitola51,Kapitola111"/>
    <w:basedOn w:val="Normal"/>
    <w:next w:val="Normal"/>
    <w:link w:val="Heading1Char"/>
    <w:uiPriority w:val="99"/>
    <w:qFormat/>
    <w:rsid w:val="0018139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0"/>
      <w:szCs w:val="20"/>
      <w:lang w:eastAsia="cs-CZ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55A23"/>
    <w:pPr>
      <w:keepNext/>
      <w:keepLines/>
      <w:spacing w:after="0"/>
      <w:outlineLvl w:val="1"/>
    </w:pPr>
    <w:rPr>
      <w:rFonts w:ascii="Garamond" w:hAnsi="Garamond"/>
      <w:b/>
      <w:bCs/>
      <w:sz w:val="20"/>
      <w:szCs w:val="20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55A23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Chapter Char,1 Char,section Char,ASAPHeading 1 Char,Celého textu Char,V_Head1 Char,Záhlaví 1 Char,h1 Char,1. Char,Kapitola1 Char,Kapitola2 Char,Kapitola3 Char,Kapitola4 Char,Kapitola5 Char,Kapitola11 Char,Kapitola21 Char"/>
    <w:basedOn w:val="DefaultParagraphFont"/>
    <w:link w:val="Heading1"/>
    <w:uiPriority w:val="99"/>
    <w:locked/>
    <w:rsid w:val="0018139A"/>
    <w:rPr>
      <w:rFonts w:ascii="Times New Roman" w:hAnsi="Times New Roman"/>
      <w:b/>
      <w:sz w:val="20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55A23"/>
    <w:rPr>
      <w:rFonts w:ascii="Garamond" w:hAnsi="Garamond"/>
      <w:b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55A23"/>
    <w:rPr>
      <w:rFonts w:ascii="Cambria" w:hAnsi="Cambria"/>
      <w:b/>
      <w:i/>
      <w:color w:val="4F81BD"/>
    </w:rPr>
  </w:style>
  <w:style w:type="paragraph" w:styleId="FootnoteText">
    <w:name w:val="footnote text"/>
    <w:basedOn w:val="Normal"/>
    <w:link w:val="FootnoteTextChar"/>
    <w:uiPriority w:val="99"/>
    <w:semiHidden/>
    <w:rsid w:val="005F0659"/>
    <w:pPr>
      <w:spacing w:after="0" w:line="240" w:lineRule="auto"/>
    </w:pPr>
    <w:rPr>
      <w:rFonts w:ascii="Times New Roman" w:hAnsi="Times New Roman"/>
      <w:sz w:val="20"/>
      <w:szCs w:val="20"/>
      <w:lang w:eastAsia="cs-CZ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F0659"/>
    <w:rPr>
      <w:rFonts w:ascii="Times New Roman" w:hAnsi="Times New Roman"/>
      <w:sz w:val="20"/>
      <w:lang w:eastAsia="cs-CZ"/>
    </w:rPr>
  </w:style>
  <w:style w:type="character" w:styleId="FootnoteReference">
    <w:name w:val="footnote reference"/>
    <w:basedOn w:val="DefaultParagraphFont"/>
    <w:uiPriority w:val="99"/>
    <w:semiHidden/>
    <w:rsid w:val="005F0659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93194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31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E171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E1710"/>
  </w:style>
  <w:style w:type="paragraph" w:styleId="Footer">
    <w:name w:val="footer"/>
    <w:basedOn w:val="Normal"/>
    <w:link w:val="FooterChar"/>
    <w:uiPriority w:val="99"/>
    <w:rsid w:val="002E171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E1710"/>
  </w:style>
  <w:style w:type="paragraph" w:styleId="BalloonText">
    <w:name w:val="Balloon Text"/>
    <w:basedOn w:val="Normal"/>
    <w:link w:val="BalloonTextChar"/>
    <w:uiPriority w:val="99"/>
    <w:semiHidden/>
    <w:rsid w:val="002E1710"/>
    <w:pPr>
      <w:spacing w:after="0" w:line="240" w:lineRule="auto"/>
    </w:pPr>
    <w:rPr>
      <w:rFonts w:ascii="Tahoma" w:hAnsi="Tahoma"/>
      <w:sz w:val="16"/>
      <w:szCs w:val="16"/>
      <w:lang w:eastAsia="cs-CZ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1710"/>
    <w:rPr>
      <w:rFonts w:ascii="Tahoma" w:hAnsi="Tahoma"/>
      <w:sz w:val="16"/>
    </w:rPr>
  </w:style>
  <w:style w:type="character" w:customStyle="1" w:styleId="ZpatChar1">
    <w:name w:val="Zápatí Char1"/>
    <w:uiPriority w:val="99"/>
    <w:rsid w:val="002E1710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38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k.josef@gyp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153</Words>
  <Characters>908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 / NABÍDKOVÁ CENA</dc:title>
  <dc:subject/>
  <dc:creator>Robert</dc:creator>
  <cp:keywords/>
  <dc:description/>
  <cp:lastModifiedBy>burian</cp:lastModifiedBy>
  <cp:revision>6</cp:revision>
  <dcterms:created xsi:type="dcterms:W3CDTF">2014-02-03T08:34:00Z</dcterms:created>
  <dcterms:modified xsi:type="dcterms:W3CDTF">2014-04-04T11:42:00Z</dcterms:modified>
</cp:coreProperties>
</file>